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EF" w:rsidRPr="00CE441E" w:rsidRDefault="00A56DEF" w:rsidP="005F1360">
      <w:pPr>
        <w:jc w:val="center"/>
        <w:rPr>
          <w:b/>
          <w:sz w:val="22"/>
          <w:szCs w:val="22"/>
        </w:rPr>
      </w:pPr>
    </w:p>
    <w:p w:rsidR="00461A04" w:rsidRDefault="00461A04" w:rsidP="005F1360">
      <w:pPr>
        <w:jc w:val="center"/>
        <w:rPr>
          <w:b/>
          <w:sz w:val="22"/>
          <w:szCs w:val="22"/>
        </w:rPr>
      </w:pPr>
    </w:p>
    <w:p w:rsidR="006967AD" w:rsidRPr="00CE441E" w:rsidRDefault="005F1360" w:rsidP="005F1360">
      <w:pPr>
        <w:jc w:val="center"/>
        <w:rPr>
          <w:b/>
          <w:sz w:val="22"/>
          <w:szCs w:val="22"/>
        </w:rPr>
      </w:pPr>
      <w:r w:rsidRPr="00CE441E">
        <w:rPr>
          <w:b/>
          <w:sz w:val="22"/>
          <w:szCs w:val="22"/>
        </w:rPr>
        <w:t>TROŠKOVNIK</w:t>
      </w:r>
    </w:p>
    <w:p w:rsidR="00AC5602" w:rsidRPr="00CE441E" w:rsidRDefault="005F1360" w:rsidP="005F1360">
      <w:pPr>
        <w:jc w:val="center"/>
        <w:rPr>
          <w:b/>
          <w:sz w:val="22"/>
          <w:szCs w:val="22"/>
        </w:rPr>
      </w:pPr>
      <w:r w:rsidRPr="00CE441E">
        <w:rPr>
          <w:b/>
          <w:sz w:val="22"/>
          <w:szCs w:val="22"/>
        </w:rPr>
        <w:t xml:space="preserve">ZA POSLOVE </w:t>
      </w:r>
      <w:r w:rsidR="00AC5602" w:rsidRPr="00CE441E">
        <w:rPr>
          <w:b/>
          <w:sz w:val="22"/>
          <w:szCs w:val="22"/>
        </w:rPr>
        <w:t xml:space="preserve">OBAVLJANJA </w:t>
      </w:r>
      <w:r w:rsidRPr="00CE441E">
        <w:rPr>
          <w:b/>
          <w:sz w:val="22"/>
          <w:szCs w:val="22"/>
        </w:rPr>
        <w:t xml:space="preserve">UKOPA POKOJNIKA </w:t>
      </w:r>
    </w:p>
    <w:p w:rsidR="005F1360" w:rsidRPr="00CE441E" w:rsidRDefault="005F1360" w:rsidP="00AC5602">
      <w:pPr>
        <w:jc w:val="center"/>
        <w:rPr>
          <w:b/>
          <w:sz w:val="22"/>
          <w:szCs w:val="22"/>
        </w:rPr>
      </w:pPr>
      <w:r w:rsidRPr="00CE441E">
        <w:rPr>
          <w:b/>
          <w:sz w:val="22"/>
          <w:szCs w:val="22"/>
        </w:rPr>
        <w:t>NA GROBLJIMA</w:t>
      </w:r>
      <w:r w:rsidR="00AC5602" w:rsidRPr="00CE441E">
        <w:rPr>
          <w:b/>
          <w:sz w:val="22"/>
          <w:szCs w:val="22"/>
        </w:rPr>
        <w:t xml:space="preserve"> </w:t>
      </w:r>
      <w:r w:rsidRPr="00CE441E">
        <w:rPr>
          <w:b/>
          <w:sz w:val="22"/>
          <w:szCs w:val="22"/>
        </w:rPr>
        <w:t>U MAČU, VELIKOM KOMORU I PERŠAVESI</w:t>
      </w:r>
    </w:p>
    <w:p w:rsidR="00766606" w:rsidRDefault="00766606" w:rsidP="00AC5602">
      <w:pPr>
        <w:jc w:val="center"/>
        <w:rPr>
          <w:b/>
          <w:sz w:val="22"/>
          <w:szCs w:val="22"/>
        </w:rPr>
      </w:pPr>
    </w:p>
    <w:p w:rsidR="00461A04" w:rsidRPr="00CE441E" w:rsidRDefault="00461A04" w:rsidP="00AC5602">
      <w:pPr>
        <w:jc w:val="center"/>
        <w:rPr>
          <w:b/>
          <w:sz w:val="22"/>
          <w:szCs w:val="22"/>
        </w:rPr>
      </w:pPr>
    </w:p>
    <w:p w:rsidR="005F1360" w:rsidRPr="00CE441E" w:rsidRDefault="005F1360" w:rsidP="005F1360">
      <w:pPr>
        <w:rPr>
          <w:b/>
          <w:sz w:val="22"/>
          <w:szCs w:val="22"/>
        </w:rPr>
      </w:pPr>
    </w:p>
    <w:tbl>
      <w:tblPr>
        <w:tblStyle w:val="Reetkatablice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842"/>
        <w:gridCol w:w="1985"/>
      </w:tblGrid>
      <w:tr w:rsidR="000C3A79" w:rsidRPr="00CE441E" w:rsidTr="00461A04">
        <w:tc>
          <w:tcPr>
            <w:tcW w:w="851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  <w:r w:rsidRPr="00CE441E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245" w:type="dxa"/>
          </w:tcPr>
          <w:p w:rsidR="000C3A79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  <w:r w:rsidRPr="00CE441E">
              <w:rPr>
                <w:b/>
                <w:sz w:val="22"/>
                <w:szCs w:val="22"/>
              </w:rPr>
              <w:t>Naziv usluge</w:t>
            </w:r>
          </w:p>
          <w:p w:rsidR="002666B5" w:rsidRPr="00F841D9" w:rsidRDefault="002666B5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  <w:r w:rsidRPr="00F841D9">
              <w:rPr>
                <w:b/>
                <w:sz w:val="22"/>
                <w:szCs w:val="22"/>
              </w:rPr>
              <w:t xml:space="preserve">Napomena: Korisnici plaćaju Općini Mače </w:t>
            </w:r>
          </w:p>
        </w:tc>
        <w:tc>
          <w:tcPr>
            <w:tcW w:w="1842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  <w:r w:rsidRPr="00CE441E">
              <w:rPr>
                <w:b/>
                <w:sz w:val="22"/>
                <w:szCs w:val="22"/>
              </w:rPr>
              <w:t>Iznos po jednom ukopu pokojnika odnosno jednoj ekshumaciji</w:t>
            </w:r>
          </w:p>
          <w:p w:rsidR="00461A04" w:rsidRDefault="00461A04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  <w:p w:rsidR="00766606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>iznos bez PDV-a</w:t>
            </w:r>
          </w:p>
          <w:p w:rsidR="000C3A79" w:rsidRPr="00CE441E" w:rsidRDefault="000C3A79" w:rsidP="009D42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  <w:r w:rsidRPr="00CE441E">
              <w:rPr>
                <w:b/>
                <w:sz w:val="22"/>
                <w:szCs w:val="22"/>
              </w:rPr>
              <w:t xml:space="preserve">Iznos po jednom ukopu pokojnika odnosno jednoj ekshumaciji </w:t>
            </w:r>
          </w:p>
          <w:p w:rsidR="00F3249B" w:rsidRPr="00CE441E" w:rsidRDefault="00F3249B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  <w:p w:rsidR="00766606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>iznos sa PDV-om</w:t>
            </w:r>
          </w:p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  <w:tr w:rsidR="000C3A79" w:rsidRPr="00CE441E" w:rsidTr="00461A04">
        <w:tc>
          <w:tcPr>
            <w:tcW w:w="851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245" w:type="dxa"/>
          </w:tcPr>
          <w:p w:rsidR="000C3A79" w:rsidRPr="00CE441E" w:rsidRDefault="000C3A79" w:rsidP="000F5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Iskop i zatrpavanje grobne jame i uređenje okoliša </w:t>
            </w:r>
          </w:p>
          <w:p w:rsidR="000C3A79" w:rsidRPr="00CE441E" w:rsidRDefault="000C3A79" w:rsidP="00A56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(podrazumijeva </w:t>
            </w:r>
            <w:r w:rsidR="002C5DC8">
              <w:rPr>
                <w:sz w:val="22"/>
                <w:szCs w:val="22"/>
              </w:rPr>
              <w:t xml:space="preserve">preuzimanje pokojnika u mrtvačnicu, </w:t>
            </w:r>
            <w:r w:rsidRPr="00CE441E">
              <w:rPr>
                <w:sz w:val="22"/>
                <w:szCs w:val="22"/>
              </w:rPr>
              <w:t xml:space="preserve">iskop grobne jame, odvoz viška zemlje na deponij, zatrpavanje </w:t>
            </w:r>
            <w:r w:rsidR="00461A04">
              <w:rPr>
                <w:sz w:val="22"/>
                <w:szCs w:val="22"/>
              </w:rPr>
              <w:t xml:space="preserve">grobne jame, </w:t>
            </w:r>
            <w:r w:rsidRPr="00CE441E">
              <w:rPr>
                <w:sz w:val="22"/>
                <w:szCs w:val="22"/>
              </w:rPr>
              <w:t>uređenje okoliša</w:t>
            </w:r>
            <w:r w:rsidR="00461A04">
              <w:rPr>
                <w:sz w:val="22"/>
                <w:szCs w:val="22"/>
              </w:rPr>
              <w:t>, postavu vijenaca na stalak te pripremu razglasa i mrtvačnice</w:t>
            </w:r>
            <w:r w:rsidRPr="00CE441E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</w:tr>
      <w:tr w:rsidR="000C3A79" w:rsidRPr="00CE441E" w:rsidTr="00461A04">
        <w:tc>
          <w:tcPr>
            <w:tcW w:w="851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24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Ukop u grobnicu, otvaranje i uređenje okoliša (podrazumijeva </w:t>
            </w:r>
            <w:r w:rsidR="002C5DC8">
              <w:rPr>
                <w:sz w:val="22"/>
                <w:szCs w:val="22"/>
              </w:rPr>
              <w:t xml:space="preserve">preuzimanje pokojnika u mrtvačnicu, </w:t>
            </w:r>
            <w:r w:rsidRPr="00CE441E">
              <w:rPr>
                <w:sz w:val="22"/>
                <w:szCs w:val="22"/>
              </w:rPr>
              <w:t xml:space="preserve">micanje pokrovne ploče, ukoliko postoji voda u grobnici njezino </w:t>
            </w:r>
            <w:proofErr w:type="spellStart"/>
            <w:r w:rsidRPr="00CE441E">
              <w:rPr>
                <w:sz w:val="22"/>
                <w:szCs w:val="22"/>
              </w:rPr>
              <w:t>ispumpavanje</w:t>
            </w:r>
            <w:proofErr w:type="spellEnd"/>
            <w:r w:rsidRPr="00CE441E">
              <w:rPr>
                <w:sz w:val="22"/>
                <w:szCs w:val="22"/>
              </w:rPr>
              <w:t xml:space="preserve">,  krečenje grobnice, odvajanje i </w:t>
            </w:r>
            <w:r w:rsidRPr="00CE441E">
              <w:rPr>
                <w:color w:val="000000" w:themeColor="text1"/>
                <w:sz w:val="22"/>
                <w:szCs w:val="22"/>
              </w:rPr>
              <w:t>zaštita postojećih posmrtnih ostataka u grobnici najlonom</w:t>
            </w:r>
            <w:r w:rsidRPr="00CE441E">
              <w:rPr>
                <w:sz w:val="22"/>
                <w:szCs w:val="22"/>
              </w:rPr>
              <w:t>, zatvaranje grob</w:t>
            </w:r>
            <w:r w:rsidR="00461A04">
              <w:rPr>
                <w:sz w:val="22"/>
                <w:szCs w:val="22"/>
              </w:rPr>
              <w:t xml:space="preserve">nice-vraćanje pokrovne ploče, </w:t>
            </w:r>
            <w:r w:rsidRPr="00CE441E">
              <w:rPr>
                <w:sz w:val="22"/>
                <w:szCs w:val="22"/>
              </w:rPr>
              <w:t>uređenje okoliša</w:t>
            </w:r>
            <w:r w:rsidR="00461A04">
              <w:rPr>
                <w:sz w:val="22"/>
                <w:szCs w:val="22"/>
              </w:rPr>
              <w:t>, postavu vijenaca na stalak te pripremu razglasa i mrtvačnice</w:t>
            </w:r>
            <w:r w:rsidRPr="00CE441E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</w:tr>
      <w:tr w:rsidR="000C3A79" w:rsidRPr="00CE441E" w:rsidTr="00461A04">
        <w:tc>
          <w:tcPr>
            <w:tcW w:w="851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24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Ukop urne i uređenje okoliša </w:t>
            </w:r>
          </w:p>
          <w:p w:rsidR="000C3A79" w:rsidRPr="00CE441E" w:rsidRDefault="000C3A79" w:rsidP="00635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(podrazumijeva </w:t>
            </w:r>
            <w:r w:rsidR="002C5DC8">
              <w:rPr>
                <w:sz w:val="22"/>
                <w:szCs w:val="22"/>
              </w:rPr>
              <w:t xml:space="preserve">preuzimanje urne u mrtvačnicu, </w:t>
            </w:r>
            <w:bookmarkStart w:id="0" w:name="_GoBack"/>
            <w:bookmarkEnd w:id="0"/>
            <w:r w:rsidRPr="00CE441E">
              <w:rPr>
                <w:sz w:val="22"/>
                <w:szCs w:val="22"/>
              </w:rPr>
              <w:t xml:space="preserve">iskop i zatrpavanje grobne jame, odvoz viška zemlje i uređenje okoliša odnosno  ukoliko je riječ o polaganju urne u grobnicu podrazumijeva micanje pokrovne ploče, ukoliko postoji voda u grobnici njezino </w:t>
            </w:r>
            <w:proofErr w:type="spellStart"/>
            <w:r w:rsidRPr="00CE441E">
              <w:rPr>
                <w:sz w:val="22"/>
                <w:szCs w:val="22"/>
              </w:rPr>
              <w:t>ispumpavanje</w:t>
            </w:r>
            <w:proofErr w:type="spellEnd"/>
            <w:r w:rsidRPr="00CE441E">
              <w:rPr>
                <w:sz w:val="22"/>
                <w:szCs w:val="22"/>
              </w:rPr>
              <w:t xml:space="preserve">,  </w:t>
            </w:r>
          </w:p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krečenje grobnice, odvajanje i </w:t>
            </w:r>
            <w:r w:rsidRPr="00CE441E">
              <w:rPr>
                <w:color w:val="000000" w:themeColor="text1"/>
                <w:sz w:val="22"/>
                <w:szCs w:val="22"/>
              </w:rPr>
              <w:t>zaštita postojećih posmrtnih ostataka u grobnici najlonom</w:t>
            </w:r>
            <w:r w:rsidRPr="00CE441E">
              <w:rPr>
                <w:sz w:val="22"/>
                <w:szCs w:val="22"/>
              </w:rPr>
              <w:t xml:space="preserve">, zatvaranje grobnice-vraćanje pokrovne ploče te uređenje okoliša)  </w:t>
            </w:r>
          </w:p>
        </w:tc>
        <w:tc>
          <w:tcPr>
            <w:tcW w:w="1842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</w:tr>
      <w:tr w:rsidR="000C3A79" w:rsidRPr="00CE441E" w:rsidTr="00461A04">
        <w:tc>
          <w:tcPr>
            <w:tcW w:w="851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4. </w:t>
            </w:r>
          </w:p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Ekshumacija posmrtnih ostataka radi ukopa u isti grob ili radi prijevoza na drugo groblje </w:t>
            </w:r>
          </w:p>
          <w:p w:rsidR="005D3324" w:rsidRPr="00CE441E" w:rsidRDefault="000C3A79" w:rsidP="005D17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(podrazumijeva iskop grobne jame zbog vađenja posmrtnih ostataka,  zatrpavanje grobnog mjesta nakon vraćanja posmrtnih ostataka i uređenje okoliša ili ukoliko je riječ o ekshumaciji iz grobnice micanje pokrovne ploče te vraćanje iste i uređenje okoliša) </w:t>
            </w:r>
          </w:p>
        </w:tc>
        <w:tc>
          <w:tcPr>
            <w:tcW w:w="1842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</w:tr>
      <w:tr w:rsidR="000C3A79" w:rsidRPr="00CE441E" w:rsidTr="00461A04">
        <w:tc>
          <w:tcPr>
            <w:tcW w:w="851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524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 xml:space="preserve">Ekshumacija -ukop na istom groblju u novi grob </w:t>
            </w:r>
          </w:p>
          <w:p w:rsidR="000C3A79" w:rsidRPr="00CE441E" w:rsidRDefault="000C3A79" w:rsidP="00870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CE441E">
              <w:rPr>
                <w:sz w:val="22"/>
                <w:szCs w:val="22"/>
              </w:rPr>
              <w:t>(podrazumijeva iskop grobne jame zbog vađenja posmrtnih ostataka,  zatrpavanje grobnog mjesta i uređenje okoliša te iskop nove grobne jame u koju se polažu posmrtni ostaci, zatrpavanje iste i uređenje okoliša odnosno ukoliko je riječ o ekshumaciji iz grobnice - micanje pokrovne ploče te vraćanje iste  i uređenje okoliša)</w:t>
            </w:r>
          </w:p>
        </w:tc>
        <w:tc>
          <w:tcPr>
            <w:tcW w:w="1842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0C3A79" w:rsidRPr="00CE441E" w:rsidRDefault="000C3A7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</w:tr>
      <w:tr w:rsidR="002666B5" w:rsidRPr="00CE441E" w:rsidTr="00461A04">
        <w:tc>
          <w:tcPr>
            <w:tcW w:w="851" w:type="dxa"/>
          </w:tcPr>
          <w:p w:rsidR="002666B5" w:rsidRPr="00CE441E" w:rsidRDefault="00F841D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66B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245" w:type="dxa"/>
          </w:tcPr>
          <w:p w:rsidR="00F841D9" w:rsidRPr="00F841D9" w:rsidRDefault="00F841D9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  <w:r w:rsidRPr="00F841D9">
              <w:rPr>
                <w:b/>
                <w:sz w:val="22"/>
                <w:szCs w:val="22"/>
              </w:rPr>
              <w:t>Napomena: korisnici plaćaju direktno izvršitelju usluge, a ne Općini Mače</w:t>
            </w:r>
          </w:p>
          <w:p w:rsidR="002666B5" w:rsidRPr="00CE441E" w:rsidRDefault="002666B5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Skidanje nadgrobne ploče sa zemljanog groba, te nakon ukopa vraćanje iste. </w:t>
            </w:r>
          </w:p>
        </w:tc>
        <w:tc>
          <w:tcPr>
            <w:tcW w:w="1842" w:type="dxa"/>
          </w:tcPr>
          <w:p w:rsidR="002666B5" w:rsidRPr="00CE441E" w:rsidRDefault="002666B5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2666B5" w:rsidRPr="00CE441E" w:rsidRDefault="002666B5" w:rsidP="005F1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</w:rPr>
            </w:pPr>
          </w:p>
        </w:tc>
      </w:tr>
    </w:tbl>
    <w:p w:rsidR="008C0B1E" w:rsidRPr="00CE441E" w:rsidRDefault="008C0B1E" w:rsidP="005F1360">
      <w:pPr>
        <w:rPr>
          <w:b/>
          <w:sz w:val="22"/>
          <w:szCs w:val="22"/>
        </w:rPr>
      </w:pPr>
    </w:p>
    <w:p w:rsidR="00CE441E" w:rsidRDefault="00CE441E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461A04" w:rsidRDefault="00461A04" w:rsidP="005F1360">
      <w:pPr>
        <w:rPr>
          <w:b/>
          <w:sz w:val="22"/>
          <w:szCs w:val="22"/>
        </w:rPr>
      </w:pPr>
    </w:p>
    <w:p w:rsidR="000F5669" w:rsidRPr="00CE441E" w:rsidRDefault="005F1360" w:rsidP="005F1360">
      <w:pPr>
        <w:rPr>
          <w:b/>
          <w:sz w:val="22"/>
          <w:szCs w:val="22"/>
        </w:rPr>
      </w:pPr>
      <w:r w:rsidRPr="00CE441E">
        <w:rPr>
          <w:b/>
          <w:sz w:val="22"/>
          <w:szCs w:val="22"/>
        </w:rPr>
        <w:t>Napomena:</w:t>
      </w:r>
    </w:p>
    <w:p w:rsidR="000F5669" w:rsidRPr="00CE441E" w:rsidRDefault="000F5669" w:rsidP="005F1360">
      <w:pPr>
        <w:rPr>
          <w:b/>
          <w:sz w:val="22"/>
          <w:szCs w:val="22"/>
        </w:rPr>
      </w:pPr>
      <w:r w:rsidRPr="00CE441E">
        <w:rPr>
          <w:b/>
          <w:sz w:val="22"/>
          <w:szCs w:val="22"/>
        </w:rPr>
        <w:t>Pod u</w:t>
      </w:r>
      <w:r w:rsidR="005F1360" w:rsidRPr="00CE441E">
        <w:rPr>
          <w:b/>
          <w:sz w:val="22"/>
          <w:szCs w:val="22"/>
        </w:rPr>
        <w:t>ređenje</w:t>
      </w:r>
      <w:r w:rsidR="002E67AB" w:rsidRPr="00CE441E">
        <w:rPr>
          <w:b/>
          <w:sz w:val="22"/>
          <w:szCs w:val="22"/>
        </w:rPr>
        <w:t>m</w:t>
      </w:r>
      <w:r w:rsidR="005F1360" w:rsidRPr="00CE441E">
        <w:rPr>
          <w:b/>
          <w:sz w:val="22"/>
          <w:szCs w:val="22"/>
        </w:rPr>
        <w:t xml:space="preserve"> okoliša podrazumijeva </w:t>
      </w:r>
      <w:r w:rsidRPr="00CE441E">
        <w:rPr>
          <w:b/>
          <w:sz w:val="22"/>
          <w:szCs w:val="22"/>
        </w:rPr>
        <w:t>se uklanjanje uvelih vijenaca, odvoz istih u konte</w:t>
      </w:r>
      <w:r w:rsidR="00F9785A" w:rsidRPr="00CE441E">
        <w:rPr>
          <w:b/>
          <w:sz w:val="22"/>
          <w:szCs w:val="22"/>
        </w:rPr>
        <w:t>jner, poravnanje grobnog mjesta te</w:t>
      </w:r>
      <w:r w:rsidRPr="00CE441E">
        <w:rPr>
          <w:b/>
          <w:sz w:val="22"/>
          <w:szCs w:val="22"/>
        </w:rPr>
        <w:t xml:space="preserve"> </w:t>
      </w:r>
      <w:r w:rsidR="001E30E0" w:rsidRPr="00CE441E">
        <w:rPr>
          <w:b/>
          <w:sz w:val="22"/>
          <w:szCs w:val="22"/>
        </w:rPr>
        <w:t>oč</w:t>
      </w:r>
      <w:r w:rsidR="00D6022D" w:rsidRPr="00CE441E">
        <w:rPr>
          <w:b/>
          <w:sz w:val="22"/>
          <w:szCs w:val="22"/>
        </w:rPr>
        <w:t xml:space="preserve">istiti staze oko grobnog mjesta. </w:t>
      </w:r>
    </w:p>
    <w:p w:rsidR="000F5669" w:rsidRPr="00CE441E" w:rsidRDefault="000F5669" w:rsidP="005F1360">
      <w:pPr>
        <w:rPr>
          <w:b/>
          <w:sz w:val="22"/>
          <w:szCs w:val="22"/>
        </w:rPr>
      </w:pPr>
    </w:p>
    <w:p w:rsidR="005F1360" w:rsidRPr="00CE441E" w:rsidRDefault="001E30E0" w:rsidP="005F1360">
      <w:pPr>
        <w:rPr>
          <w:b/>
          <w:color w:val="FF0000"/>
          <w:sz w:val="22"/>
          <w:szCs w:val="22"/>
        </w:rPr>
      </w:pPr>
      <w:r w:rsidRPr="00CE441E">
        <w:rPr>
          <w:b/>
          <w:sz w:val="22"/>
          <w:szCs w:val="22"/>
        </w:rPr>
        <w:t>M</w:t>
      </w:r>
      <w:r w:rsidR="005F1360" w:rsidRPr="00CE441E">
        <w:rPr>
          <w:b/>
          <w:sz w:val="22"/>
          <w:szCs w:val="22"/>
        </w:rPr>
        <w:t xml:space="preserve">icanje vijenaca s groba </w:t>
      </w:r>
      <w:r w:rsidRPr="00CE441E">
        <w:rPr>
          <w:b/>
          <w:sz w:val="22"/>
          <w:szCs w:val="22"/>
        </w:rPr>
        <w:t xml:space="preserve">potrebno je obaviti </w:t>
      </w:r>
      <w:r w:rsidR="005F1360" w:rsidRPr="00CE441E">
        <w:rPr>
          <w:b/>
          <w:sz w:val="22"/>
          <w:szCs w:val="22"/>
        </w:rPr>
        <w:t xml:space="preserve">nakon </w:t>
      </w:r>
      <w:r w:rsidR="005F1360" w:rsidRPr="00CE441E">
        <w:rPr>
          <w:b/>
          <w:color w:val="000000" w:themeColor="text1"/>
          <w:sz w:val="22"/>
          <w:szCs w:val="22"/>
        </w:rPr>
        <w:t>2-3 tjedna od dana ukopa.</w:t>
      </w:r>
      <w:r w:rsidR="005F1360" w:rsidRPr="00CE441E">
        <w:rPr>
          <w:b/>
          <w:color w:val="FF0000"/>
          <w:sz w:val="22"/>
          <w:szCs w:val="22"/>
        </w:rPr>
        <w:t xml:space="preserve"> </w:t>
      </w:r>
    </w:p>
    <w:p w:rsidR="005F1360" w:rsidRPr="00CE441E" w:rsidRDefault="005F1360" w:rsidP="005F1360">
      <w:pPr>
        <w:rPr>
          <w:b/>
          <w:sz w:val="22"/>
          <w:szCs w:val="22"/>
        </w:rPr>
      </w:pPr>
    </w:p>
    <w:p w:rsidR="00A02D51" w:rsidRPr="00CE441E" w:rsidRDefault="00A02D51" w:rsidP="005F1360">
      <w:pPr>
        <w:rPr>
          <w:b/>
          <w:sz w:val="22"/>
          <w:szCs w:val="22"/>
        </w:rPr>
      </w:pPr>
    </w:p>
    <w:p w:rsidR="00A02D51" w:rsidRPr="00CE441E" w:rsidRDefault="00A02D51" w:rsidP="005F1360">
      <w:pPr>
        <w:rPr>
          <w:b/>
          <w:sz w:val="22"/>
          <w:szCs w:val="22"/>
        </w:rPr>
      </w:pPr>
    </w:p>
    <w:p w:rsidR="00402499" w:rsidRPr="00CE441E" w:rsidRDefault="00402499" w:rsidP="005F1360">
      <w:pPr>
        <w:rPr>
          <w:b/>
          <w:sz w:val="22"/>
          <w:szCs w:val="22"/>
        </w:rPr>
      </w:pPr>
      <w:r w:rsidRPr="00CE441E">
        <w:rPr>
          <w:b/>
          <w:sz w:val="22"/>
          <w:szCs w:val="22"/>
        </w:rPr>
        <w:t xml:space="preserve">Mjesto i datum:  </w:t>
      </w:r>
      <w:r w:rsidR="00462192" w:rsidRPr="00CE441E">
        <w:rPr>
          <w:b/>
          <w:sz w:val="22"/>
          <w:szCs w:val="22"/>
        </w:rPr>
        <w:t>_______________</w:t>
      </w:r>
    </w:p>
    <w:p w:rsidR="0037737C" w:rsidRPr="00CE441E" w:rsidRDefault="0037737C" w:rsidP="005F1360">
      <w:pPr>
        <w:rPr>
          <w:b/>
          <w:sz w:val="22"/>
          <w:szCs w:val="22"/>
        </w:rPr>
      </w:pPr>
    </w:p>
    <w:p w:rsidR="0037737C" w:rsidRPr="00CE441E" w:rsidRDefault="0037737C" w:rsidP="005F1360">
      <w:pPr>
        <w:rPr>
          <w:b/>
          <w:sz w:val="22"/>
          <w:szCs w:val="22"/>
        </w:rPr>
      </w:pPr>
    </w:p>
    <w:p w:rsidR="005F1360" w:rsidRPr="00CE441E" w:rsidRDefault="005F1360" w:rsidP="005F1360">
      <w:pPr>
        <w:rPr>
          <w:b/>
          <w:sz w:val="22"/>
          <w:szCs w:val="22"/>
        </w:rPr>
      </w:pPr>
    </w:p>
    <w:p w:rsidR="005F1360" w:rsidRPr="00CE441E" w:rsidRDefault="003361B7" w:rsidP="005F1360">
      <w:pPr>
        <w:ind w:left="6372"/>
        <w:rPr>
          <w:b/>
          <w:sz w:val="22"/>
          <w:szCs w:val="22"/>
        </w:rPr>
      </w:pPr>
      <w:r w:rsidRPr="00CE441E">
        <w:rPr>
          <w:b/>
          <w:sz w:val="22"/>
          <w:szCs w:val="22"/>
        </w:rPr>
        <w:t xml:space="preserve">  </w:t>
      </w:r>
      <w:r w:rsidR="005F50CF" w:rsidRPr="00CE441E">
        <w:rPr>
          <w:b/>
          <w:sz w:val="22"/>
          <w:szCs w:val="22"/>
        </w:rPr>
        <w:t xml:space="preserve">  </w:t>
      </w:r>
      <w:r w:rsidR="005F1360" w:rsidRPr="00CE441E">
        <w:rPr>
          <w:b/>
          <w:sz w:val="22"/>
          <w:szCs w:val="22"/>
        </w:rPr>
        <w:t xml:space="preserve">Ponuditelj: </w:t>
      </w:r>
    </w:p>
    <w:p w:rsidR="005F1360" w:rsidRPr="00CE441E" w:rsidRDefault="005F1360" w:rsidP="005F1360">
      <w:pPr>
        <w:ind w:left="6372"/>
        <w:rPr>
          <w:b/>
          <w:sz w:val="22"/>
          <w:szCs w:val="22"/>
        </w:rPr>
      </w:pPr>
    </w:p>
    <w:p w:rsidR="005F1360" w:rsidRPr="00CE441E" w:rsidRDefault="005F1360" w:rsidP="005F1360">
      <w:pPr>
        <w:ind w:left="6372"/>
        <w:rPr>
          <w:b/>
          <w:sz w:val="22"/>
          <w:szCs w:val="22"/>
        </w:rPr>
      </w:pPr>
    </w:p>
    <w:p w:rsidR="005F1360" w:rsidRPr="00CE441E" w:rsidRDefault="005F1360" w:rsidP="005F1360">
      <w:pPr>
        <w:ind w:left="6372"/>
        <w:rPr>
          <w:b/>
          <w:sz w:val="22"/>
          <w:szCs w:val="22"/>
        </w:rPr>
      </w:pPr>
    </w:p>
    <w:p w:rsidR="005F1360" w:rsidRPr="00CE441E" w:rsidRDefault="005F1360" w:rsidP="005F1360">
      <w:pPr>
        <w:ind w:left="6372"/>
        <w:rPr>
          <w:sz w:val="22"/>
          <w:szCs w:val="22"/>
        </w:rPr>
      </w:pPr>
      <w:r w:rsidRPr="00CE441E">
        <w:rPr>
          <w:sz w:val="22"/>
          <w:szCs w:val="22"/>
        </w:rPr>
        <w:t>__________________</w:t>
      </w:r>
    </w:p>
    <w:p w:rsidR="005F1360" w:rsidRPr="00CE441E" w:rsidRDefault="001E30E0" w:rsidP="005F1360">
      <w:pPr>
        <w:ind w:left="6372"/>
        <w:rPr>
          <w:sz w:val="22"/>
          <w:szCs w:val="22"/>
        </w:rPr>
      </w:pPr>
      <w:r w:rsidRPr="00CE441E">
        <w:rPr>
          <w:sz w:val="22"/>
          <w:szCs w:val="22"/>
        </w:rPr>
        <w:t xml:space="preserve">    </w:t>
      </w:r>
      <w:r w:rsidR="005F1360" w:rsidRPr="00CE441E">
        <w:rPr>
          <w:sz w:val="22"/>
          <w:szCs w:val="22"/>
        </w:rPr>
        <w:t xml:space="preserve">(potpis, pečat) </w:t>
      </w:r>
    </w:p>
    <w:sectPr w:rsidR="005F1360" w:rsidRPr="00CE441E" w:rsidSect="00A02D5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1360"/>
    <w:rsid w:val="000C0301"/>
    <w:rsid w:val="000C3A79"/>
    <w:rsid w:val="000F5669"/>
    <w:rsid w:val="001040EF"/>
    <w:rsid w:val="00160006"/>
    <w:rsid w:val="00164B27"/>
    <w:rsid w:val="001D04E2"/>
    <w:rsid w:val="001D3E0E"/>
    <w:rsid w:val="001E231F"/>
    <w:rsid w:val="001E30E0"/>
    <w:rsid w:val="002666B5"/>
    <w:rsid w:val="00292489"/>
    <w:rsid w:val="002C5DC8"/>
    <w:rsid w:val="002E67AB"/>
    <w:rsid w:val="003361B7"/>
    <w:rsid w:val="0037737C"/>
    <w:rsid w:val="003B2672"/>
    <w:rsid w:val="00402499"/>
    <w:rsid w:val="00460E7B"/>
    <w:rsid w:val="00461A04"/>
    <w:rsid w:val="00462192"/>
    <w:rsid w:val="004E7682"/>
    <w:rsid w:val="00523445"/>
    <w:rsid w:val="005B1EBF"/>
    <w:rsid w:val="005D1707"/>
    <w:rsid w:val="005D3324"/>
    <w:rsid w:val="005F1360"/>
    <w:rsid w:val="005F50CF"/>
    <w:rsid w:val="00635CBB"/>
    <w:rsid w:val="00647A78"/>
    <w:rsid w:val="00651E96"/>
    <w:rsid w:val="006967AD"/>
    <w:rsid w:val="007257B7"/>
    <w:rsid w:val="007375B5"/>
    <w:rsid w:val="00766606"/>
    <w:rsid w:val="007A6138"/>
    <w:rsid w:val="008028A4"/>
    <w:rsid w:val="00803E7A"/>
    <w:rsid w:val="00820588"/>
    <w:rsid w:val="00846FAB"/>
    <w:rsid w:val="00863B5D"/>
    <w:rsid w:val="0087049D"/>
    <w:rsid w:val="00893BC7"/>
    <w:rsid w:val="008C0B1E"/>
    <w:rsid w:val="008F593F"/>
    <w:rsid w:val="0098310B"/>
    <w:rsid w:val="009D42D4"/>
    <w:rsid w:val="009D7B9C"/>
    <w:rsid w:val="00A02D51"/>
    <w:rsid w:val="00A56DEF"/>
    <w:rsid w:val="00A93942"/>
    <w:rsid w:val="00AB492A"/>
    <w:rsid w:val="00AC31A7"/>
    <w:rsid w:val="00AC5602"/>
    <w:rsid w:val="00B15FA3"/>
    <w:rsid w:val="00B71D3A"/>
    <w:rsid w:val="00BE1830"/>
    <w:rsid w:val="00C13D01"/>
    <w:rsid w:val="00CE441E"/>
    <w:rsid w:val="00D6022D"/>
    <w:rsid w:val="00D82E74"/>
    <w:rsid w:val="00DB3D6C"/>
    <w:rsid w:val="00E74809"/>
    <w:rsid w:val="00F05948"/>
    <w:rsid w:val="00F3249B"/>
    <w:rsid w:val="00F841D9"/>
    <w:rsid w:val="00F90118"/>
    <w:rsid w:val="00F971DC"/>
    <w:rsid w:val="00F9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67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13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114</cp:revision>
  <cp:lastPrinted>2026-01-19T09:37:00Z</cp:lastPrinted>
  <dcterms:created xsi:type="dcterms:W3CDTF">2019-01-18T12:35:00Z</dcterms:created>
  <dcterms:modified xsi:type="dcterms:W3CDTF">2026-03-19T12:01:00Z</dcterms:modified>
</cp:coreProperties>
</file>