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8D6BF3" w14:textId="77777777" w:rsidR="005F0F19" w:rsidRDefault="00484EE7">
      <w:pPr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>DJEČJI VRTIĆ MAČIĆI</w:t>
      </w:r>
    </w:p>
    <w:p w14:paraId="0C976830" w14:textId="77777777" w:rsidR="005F0F19" w:rsidRDefault="00484EE7">
      <w:pPr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>MAČE 84 E</w:t>
      </w:r>
    </w:p>
    <w:p w14:paraId="184D9552" w14:textId="77777777" w:rsidR="005F0F19" w:rsidRDefault="00484EE7">
      <w:pPr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>49251 MAČE</w:t>
      </w:r>
    </w:p>
    <w:p w14:paraId="2DAB1FF2" w14:textId="77777777" w:rsidR="005F0F19" w:rsidRDefault="00484EE7">
      <w:pPr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>U Maču, 11.5.2026.</w:t>
      </w:r>
    </w:p>
    <w:p w14:paraId="199139C0" w14:textId="77777777" w:rsidR="005F0F19" w:rsidRDefault="005F0F19">
      <w:pPr>
        <w:jc w:val="both"/>
        <w:rPr>
          <w:b/>
          <w:bCs/>
          <w:color w:val="FF0000"/>
          <w:sz w:val="28"/>
          <w:szCs w:val="28"/>
          <w:lang w:val="hr-HR"/>
        </w:rPr>
      </w:pPr>
    </w:p>
    <w:p w14:paraId="16CE7A5B" w14:textId="77777777" w:rsidR="005F0F19" w:rsidRDefault="00484EE7">
      <w:pPr>
        <w:jc w:val="center"/>
        <w:rPr>
          <w:b/>
          <w:bCs/>
          <w:color w:val="FF0000"/>
          <w:sz w:val="28"/>
          <w:szCs w:val="28"/>
          <w:lang w:val="hr-HR"/>
        </w:rPr>
      </w:pPr>
      <w:r>
        <w:rPr>
          <w:b/>
          <w:bCs/>
          <w:color w:val="FF0000"/>
          <w:sz w:val="28"/>
          <w:szCs w:val="28"/>
          <w:lang w:val="hr-HR"/>
        </w:rPr>
        <w:t>VAŽNO!!!</w:t>
      </w:r>
    </w:p>
    <w:p w14:paraId="7796FBE1" w14:textId="77777777" w:rsidR="005F0F19" w:rsidRDefault="00484EE7">
      <w:pPr>
        <w:jc w:val="center"/>
        <w:rPr>
          <w:b/>
          <w:bCs/>
          <w:sz w:val="28"/>
          <w:szCs w:val="28"/>
          <w:lang w:val="hr-HR"/>
        </w:rPr>
      </w:pPr>
      <w:r>
        <w:rPr>
          <w:b/>
          <w:bCs/>
          <w:sz w:val="28"/>
          <w:szCs w:val="28"/>
          <w:lang w:val="hr-HR"/>
        </w:rPr>
        <w:t xml:space="preserve">OBAVIJEST O UPISIMA U REDOVITI DESETOSATNI PROGRAM </w:t>
      </w:r>
    </w:p>
    <w:p w14:paraId="62C4949C" w14:textId="77777777" w:rsidR="005F0F19" w:rsidRDefault="00484EE7">
      <w:pPr>
        <w:jc w:val="center"/>
        <w:rPr>
          <w:b/>
          <w:bCs/>
          <w:sz w:val="28"/>
          <w:szCs w:val="28"/>
          <w:lang w:val="hr-HR"/>
        </w:rPr>
      </w:pPr>
      <w:r>
        <w:rPr>
          <w:b/>
          <w:bCs/>
          <w:sz w:val="28"/>
          <w:szCs w:val="28"/>
          <w:lang w:val="hr-HR"/>
        </w:rPr>
        <w:t>(JASLIČNE I VRTIĆNE SKUPINE) KOJI TRAJU DO 15.5.2026. DO 12:00 H!</w:t>
      </w:r>
    </w:p>
    <w:p w14:paraId="18984447" w14:textId="77777777" w:rsidR="005F0F19" w:rsidRDefault="005F0F19">
      <w:pPr>
        <w:jc w:val="center"/>
        <w:rPr>
          <w:lang w:val="hr-HR"/>
        </w:rPr>
      </w:pPr>
    </w:p>
    <w:p w14:paraId="2C5E71F1" w14:textId="77777777" w:rsidR="005F0F19" w:rsidRDefault="00484EE7">
      <w:pPr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>Pozivaju se roditelji djece koji su već predali zahtjev za upis i oni koji će tek predati zahtjev za upis (u jaslice/vrtić) putem sustava e-upisi da detaljno pročitaju javni poziv, upute, Pravilnik o upisu djece i ostvarivanju prava i obveza korisnika uslu</w:t>
      </w:r>
      <w:r>
        <w:rPr>
          <w:sz w:val="21"/>
          <w:szCs w:val="21"/>
          <w:lang w:val="hr-HR"/>
        </w:rPr>
        <w:t xml:space="preserve">ga u Dječjem vrtiću Mačići i Odluku o načinu ostvarivanja prednosti pri upisu djece u Dječji vrtić Mačići (“Službeni glasnik Krapinsko-zagorske županije” broj 15/26) koji su objavljeni na web stranici Dječjeg vrtića Mačići na linku </w:t>
      </w:r>
      <w:hyperlink r:id="rId5" w:history="1">
        <w:r>
          <w:rPr>
            <w:rStyle w:val="Hiperveza"/>
            <w:sz w:val="21"/>
            <w:szCs w:val="21"/>
            <w:lang w:val="hr-HR"/>
          </w:rPr>
          <w:t>https://djecjivrticmacici.hr/javni-poziv-za-upis-djece-u-djecji-vrtic-macici-rad</w:t>
        </w:r>
        <w:r>
          <w:rPr>
            <w:rStyle w:val="Hiperveza"/>
            <w:sz w:val="21"/>
            <w:szCs w:val="21"/>
            <w:lang w:val="hr-HR"/>
          </w:rPr>
          <w:t>i-ostvarivanja-redovitog-programa-ranog-i-predskolskog-odgoja-i-obrazovanja-za-pedagosku-godinu-2026-2027/</w:t>
        </w:r>
      </w:hyperlink>
      <w:r>
        <w:rPr>
          <w:sz w:val="21"/>
          <w:szCs w:val="21"/>
          <w:lang w:val="hr-HR"/>
        </w:rPr>
        <w:t xml:space="preserve"> .</w:t>
      </w:r>
    </w:p>
    <w:p w14:paraId="0BB6C51F" w14:textId="77777777" w:rsidR="005F0F19" w:rsidRDefault="005F0F19">
      <w:pPr>
        <w:jc w:val="both"/>
        <w:rPr>
          <w:sz w:val="21"/>
          <w:szCs w:val="21"/>
          <w:lang w:val="hr-HR"/>
        </w:rPr>
      </w:pPr>
    </w:p>
    <w:p w14:paraId="1A067DF9" w14:textId="4C8B8EE3" w:rsidR="005F0F19" w:rsidRDefault="00484EE7">
      <w:pPr>
        <w:jc w:val="both"/>
        <w:rPr>
          <w:sz w:val="21"/>
          <w:szCs w:val="21"/>
          <w:lang w:val="hr-HR"/>
        </w:rPr>
      </w:pPr>
      <w:r>
        <w:rPr>
          <w:b/>
          <w:bCs/>
          <w:sz w:val="21"/>
          <w:szCs w:val="21"/>
          <w:lang w:val="hr-HR"/>
        </w:rPr>
        <w:t>Osobito se skreće pažnja da se provjeri da li je uz zahtjev priložena dokumentacija</w:t>
      </w:r>
      <w:bookmarkStart w:id="0" w:name="_GoBack"/>
      <w:bookmarkEnd w:id="0"/>
      <w:r>
        <w:rPr>
          <w:b/>
          <w:bCs/>
          <w:sz w:val="21"/>
          <w:szCs w:val="21"/>
          <w:lang w:val="hr-HR"/>
        </w:rPr>
        <w:t xml:space="preserve"> na temelju koje se ostvaruju bodovi kod svakog kriterija ko</w:t>
      </w:r>
      <w:r>
        <w:rPr>
          <w:b/>
          <w:bCs/>
          <w:sz w:val="21"/>
          <w:szCs w:val="21"/>
          <w:lang w:val="hr-HR"/>
        </w:rPr>
        <w:t>ji dijete ispunjava</w:t>
      </w:r>
      <w:r>
        <w:rPr>
          <w:sz w:val="21"/>
          <w:szCs w:val="21"/>
          <w:lang w:val="hr-HR"/>
        </w:rPr>
        <w:t>. Upućujemo na odredbu članka 12. stavak 3. i 4. Pravilnika o upisu djece i ostvarivanju prava i obveza korisnika usluga u Dječjem vrtiću Mačići od 4.5.2026. godine što je navedeno i u javnom pozivu:</w:t>
      </w:r>
    </w:p>
    <w:p w14:paraId="0704BAE2" w14:textId="77777777" w:rsidR="005F0F19" w:rsidRDefault="00484EE7">
      <w:pPr>
        <w:jc w:val="both"/>
        <w:rPr>
          <w:rFonts w:asciiTheme="minorEastAsia" w:hAnsiTheme="minorEastAsia" w:cstheme="minorEastAsia"/>
          <w:color w:val="FF0000"/>
          <w:lang w:val="hr-HR"/>
        </w:rPr>
      </w:pPr>
      <w:r>
        <w:rPr>
          <w:color w:val="FF0000"/>
          <w:sz w:val="21"/>
          <w:szCs w:val="21"/>
          <w:lang w:val="hr-HR"/>
        </w:rPr>
        <w:t>”</w:t>
      </w:r>
      <w:r>
        <w:rPr>
          <w:rFonts w:asciiTheme="minorEastAsia" w:hAnsiTheme="minorEastAsia" w:cstheme="minorEastAsia" w:hint="eastAsia"/>
          <w:color w:val="FF0000"/>
          <w:lang w:val="hr-HR"/>
        </w:rPr>
        <w:t xml:space="preserve">Svu dokumentaciju kojom se dokazuju </w:t>
      </w:r>
      <w:r>
        <w:rPr>
          <w:rFonts w:asciiTheme="minorEastAsia" w:hAnsiTheme="minorEastAsia" w:cstheme="minorEastAsia" w:hint="eastAsia"/>
          <w:color w:val="FF0000"/>
          <w:lang w:val="hr-HR"/>
        </w:rPr>
        <w:t>bodovi po odre</w:t>
      </w:r>
      <w:r>
        <w:rPr>
          <w:rFonts w:asciiTheme="minorEastAsia" w:hAnsiTheme="minorEastAsia" w:cstheme="minorEastAsia" w:hint="eastAsia"/>
          <w:color w:val="FF0000"/>
          <w:lang w:val="hr-HR"/>
        </w:rPr>
        <w:t>đ</w:t>
      </w:r>
      <w:proofErr w:type="spellStart"/>
      <w:r>
        <w:rPr>
          <w:rFonts w:asciiTheme="minorEastAsia" w:hAnsiTheme="minorEastAsia" w:cstheme="minorEastAsia" w:hint="eastAsia"/>
          <w:color w:val="FF0000"/>
          <w:lang w:val="hr-HR"/>
        </w:rPr>
        <w:t>enom</w:t>
      </w:r>
      <w:proofErr w:type="spellEnd"/>
      <w:r>
        <w:rPr>
          <w:rFonts w:asciiTheme="minorEastAsia" w:hAnsiTheme="minorEastAsia" w:cstheme="minorEastAsia" w:hint="eastAsia"/>
          <w:color w:val="FF0000"/>
          <w:lang w:val="hr-HR"/>
        </w:rPr>
        <w:t xml:space="preserve"> kriteriju </w:t>
      </w:r>
      <w:r>
        <w:rPr>
          <w:rFonts w:asciiTheme="minorEastAsia" w:hAnsiTheme="minorEastAsia" w:cstheme="minorEastAsia" w:hint="eastAsia"/>
          <w:b/>
          <w:bCs/>
          <w:color w:val="FF0000"/>
          <w:u w:val="single"/>
          <w:lang w:val="hr-HR"/>
        </w:rPr>
        <w:t>koja se</w:t>
      </w:r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 xml:space="preserve"> u sustavu e-upisi </w:t>
      </w:r>
      <w:r>
        <w:rPr>
          <w:rFonts w:asciiTheme="minorEastAsia" w:hAnsiTheme="minorEastAsia" w:cstheme="minorEastAsia" w:hint="eastAsia"/>
          <w:b/>
          <w:bCs/>
          <w:color w:val="FF0000"/>
          <w:u w:val="single"/>
          <w:lang w:val="hr-HR"/>
        </w:rPr>
        <w:t>ne preuzme automatski</w:t>
      </w:r>
      <w:r>
        <w:rPr>
          <w:rFonts w:asciiTheme="minorEastAsia" w:hAnsiTheme="minorEastAsia" w:cstheme="minorEastAsia" w:hint="eastAsia"/>
          <w:color w:val="FF0000"/>
          <w:lang w:val="hr-HR"/>
        </w:rPr>
        <w:t xml:space="preserve"> podnositelj zahtjeva je </w:t>
      </w:r>
      <w:proofErr w:type="spellStart"/>
      <w:r>
        <w:rPr>
          <w:rFonts w:asciiTheme="minorEastAsia" w:hAnsiTheme="minorEastAsia" w:cstheme="minorEastAsia" w:hint="eastAsia"/>
          <w:color w:val="FF0000"/>
          <w:lang w:val="hr-HR"/>
        </w:rPr>
        <w:t>du</w:t>
      </w:r>
      <w:proofErr w:type="spellEnd"/>
      <w:r>
        <w:rPr>
          <w:rFonts w:asciiTheme="minorEastAsia" w:hAnsiTheme="minorEastAsia" w:cstheme="minorEastAsia" w:hint="eastAsia"/>
          <w:color w:val="FF0000"/>
          <w:lang w:val="hr-HR"/>
        </w:rPr>
        <w:t>ž</w:t>
      </w:r>
      <w:proofErr w:type="spellStart"/>
      <w:r>
        <w:rPr>
          <w:rFonts w:asciiTheme="minorEastAsia" w:hAnsiTheme="minorEastAsia" w:cstheme="minorEastAsia" w:hint="eastAsia"/>
          <w:color w:val="FF0000"/>
          <w:lang w:val="hr-HR"/>
        </w:rPr>
        <w:t>an</w:t>
      </w:r>
      <w:proofErr w:type="spellEnd"/>
      <w:r>
        <w:rPr>
          <w:rFonts w:asciiTheme="minorEastAsia" w:hAnsiTheme="minorEastAsia" w:cstheme="minorEastAsia" w:hint="eastAsia"/>
          <w:color w:val="FF0000"/>
          <w:lang w:val="hr-HR"/>
        </w:rPr>
        <w:t xml:space="preserve"> na odgovaraju</w:t>
      </w:r>
      <w:r>
        <w:rPr>
          <w:rFonts w:asciiTheme="minorEastAsia" w:hAnsiTheme="minorEastAsia" w:cstheme="minorEastAsia" w:hint="eastAsia"/>
          <w:color w:val="FF0000"/>
          <w:lang w:val="hr-HR"/>
        </w:rPr>
        <w:t>ć</w:t>
      </w:r>
      <w:r>
        <w:rPr>
          <w:rFonts w:asciiTheme="minorEastAsia" w:hAnsiTheme="minorEastAsia" w:cstheme="minorEastAsia" w:hint="eastAsia"/>
          <w:color w:val="FF0000"/>
          <w:lang w:val="hr-HR"/>
        </w:rPr>
        <w:t xml:space="preserve">e mjesto u sustavu e-upisi </w:t>
      </w:r>
      <w:proofErr w:type="spellStart"/>
      <w:r>
        <w:rPr>
          <w:rFonts w:asciiTheme="minorEastAsia" w:hAnsiTheme="minorEastAsia" w:cstheme="minorEastAsia" w:hint="eastAsia"/>
          <w:color w:val="FF0000"/>
          <w:lang w:val="hr-HR"/>
        </w:rPr>
        <w:t>prilo</w:t>
      </w:r>
      <w:proofErr w:type="spellEnd"/>
      <w:r>
        <w:rPr>
          <w:rFonts w:asciiTheme="minorEastAsia" w:hAnsiTheme="minorEastAsia" w:cstheme="minorEastAsia" w:hint="eastAsia"/>
          <w:color w:val="FF0000"/>
          <w:lang w:val="hr-HR"/>
        </w:rPr>
        <w:t>ž</w:t>
      </w:r>
      <w:proofErr w:type="spellStart"/>
      <w:r>
        <w:rPr>
          <w:rFonts w:asciiTheme="minorEastAsia" w:hAnsiTheme="minorEastAsia" w:cstheme="minorEastAsia" w:hint="eastAsia"/>
          <w:color w:val="FF0000"/>
          <w:lang w:val="hr-HR"/>
        </w:rPr>
        <w:t>iti</w:t>
      </w:r>
      <w:proofErr w:type="spellEnd"/>
      <w:r>
        <w:rPr>
          <w:rFonts w:asciiTheme="minorEastAsia" w:hAnsiTheme="minorEastAsia" w:cstheme="minorEastAsia" w:hint="eastAsia"/>
          <w:color w:val="FF0000"/>
          <w:lang w:val="hr-HR"/>
        </w:rPr>
        <w:t xml:space="preserve"> potrebnu dokumentaciju, u jednom od </w:t>
      </w:r>
      <w:proofErr w:type="spellStart"/>
      <w:r>
        <w:rPr>
          <w:rFonts w:asciiTheme="minorEastAsia" w:hAnsiTheme="minorEastAsia" w:cstheme="minorEastAsia" w:hint="eastAsia"/>
          <w:color w:val="FF0000"/>
          <w:lang w:val="hr-HR"/>
        </w:rPr>
        <w:t>podr</w:t>
      </w:r>
      <w:proofErr w:type="spellEnd"/>
      <w:r>
        <w:rPr>
          <w:rFonts w:asciiTheme="minorEastAsia" w:hAnsiTheme="minorEastAsia" w:cstheme="minorEastAsia" w:hint="eastAsia"/>
          <w:color w:val="FF0000"/>
          <w:lang w:val="hr-HR"/>
        </w:rPr>
        <w:t>ž</w:t>
      </w:r>
      <w:proofErr w:type="spellStart"/>
      <w:r>
        <w:rPr>
          <w:rFonts w:asciiTheme="minorEastAsia" w:hAnsiTheme="minorEastAsia" w:cstheme="minorEastAsia" w:hint="eastAsia"/>
          <w:color w:val="FF0000"/>
          <w:lang w:val="hr-HR"/>
        </w:rPr>
        <w:t>anih</w:t>
      </w:r>
      <w:proofErr w:type="spellEnd"/>
      <w:r>
        <w:rPr>
          <w:rFonts w:asciiTheme="minorEastAsia" w:hAnsiTheme="minorEastAsia" w:cstheme="minorEastAsia" w:hint="eastAsia"/>
          <w:color w:val="FF0000"/>
          <w:lang w:val="hr-HR"/>
        </w:rPr>
        <w:t xml:space="preserve"> formata (npr. PDF, </w:t>
      </w:r>
      <w:proofErr w:type="spellStart"/>
      <w:r>
        <w:rPr>
          <w:rFonts w:asciiTheme="minorEastAsia" w:hAnsiTheme="minorEastAsia" w:cstheme="minorEastAsia" w:hint="eastAsia"/>
          <w:color w:val="FF0000"/>
          <w:lang w:val="hr-HR"/>
        </w:rPr>
        <w:t>JPG..</w:t>
      </w:r>
      <w:proofErr w:type="spellEnd"/>
      <w:r>
        <w:rPr>
          <w:rFonts w:asciiTheme="minorEastAsia" w:hAnsiTheme="minorEastAsia" w:cstheme="minorEastAsia" w:hint="eastAsia"/>
          <w:color w:val="FF0000"/>
          <w:lang w:val="hr-HR"/>
        </w:rPr>
        <w:t>.).</w:t>
      </w:r>
    </w:p>
    <w:p w14:paraId="2A5114AF" w14:textId="77777777" w:rsidR="005F0F19" w:rsidRDefault="00484EE7">
      <w:pPr>
        <w:jc w:val="both"/>
        <w:rPr>
          <w:rFonts w:asciiTheme="minorEastAsia" w:hAnsiTheme="minorEastAsia" w:cstheme="minorEastAsia"/>
          <w:b/>
          <w:bCs/>
          <w:color w:val="FF0000"/>
          <w:lang w:val="hr-HR"/>
        </w:rPr>
      </w:pPr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>Bodovi po odre</w:t>
      </w:r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>đ</w:t>
      </w:r>
      <w:proofErr w:type="spellStart"/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>enom</w:t>
      </w:r>
      <w:proofErr w:type="spellEnd"/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 xml:space="preserve"> kriteriju ostvaruju se </w:t>
      </w:r>
      <w:r>
        <w:rPr>
          <w:rFonts w:asciiTheme="minorEastAsia" w:hAnsiTheme="minorEastAsia" w:cstheme="minorEastAsia" w:hint="eastAsia"/>
          <w:b/>
          <w:bCs/>
          <w:color w:val="FF0000"/>
          <w:u w:val="single"/>
          <w:lang w:val="hr-HR"/>
        </w:rPr>
        <w:t xml:space="preserve">samo ako ih roditelj djeteta </w:t>
      </w:r>
      <w:proofErr w:type="spellStart"/>
      <w:r>
        <w:rPr>
          <w:rFonts w:asciiTheme="minorEastAsia" w:hAnsiTheme="minorEastAsia" w:cstheme="minorEastAsia" w:hint="eastAsia"/>
          <w:b/>
          <w:bCs/>
          <w:color w:val="FF0000"/>
          <w:u w:val="single"/>
          <w:lang w:val="hr-HR"/>
        </w:rPr>
        <w:t>mo</w:t>
      </w:r>
      <w:proofErr w:type="spellEnd"/>
      <w:r>
        <w:rPr>
          <w:rFonts w:asciiTheme="minorEastAsia" w:hAnsiTheme="minorEastAsia" w:cstheme="minorEastAsia" w:hint="eastAsia"/>
          <w:b/>
          <w:bCs/>
          <w:color w:val="FF0000"/>
          <w:u w:val="single"/>
          <w:lang w:val="hr-HR"/>
        </w:rPr>
        <w:t>ž</w:t>
      </w:r>
      <w:r>
        <w:rPr>
          <w:rFonts w:asciiTheme="minorEastAsia" w:hAnsiTheme="minorEastAsia" w:cstheme="minorEastAsia" w:hint="eastAsia"/>
          <w:b/>
          <w:bCs/>
          <w:color w:val="FF0000"/>
          <w:u w:val="single"/>
          <w:lang w:val="hr-HR"/>
        </w:rPr>
        <w:t>e dokazati</w:t>
      </w:r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 xml:space="preserve"> odgovaraju</w:t>
      </w:r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>ć</w:t>
      </w:r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 xml:space="preserve">im dokumentom koji </w:t>
      </w:r>
      <w:proofErr w:type="spellStart"/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>prilo</w:t>
      </w:r>
      <w:proofErr w:type="spellEnd"/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>ž</w:t>
      </w:r>
      <w:r>
        <w:rPr>
          <w:rFonts w:asciiTheme="minorEastAsia" w:hAnsiTheme="minorEastAsia" w:cstheme="minorEastAsia" w:hint="eastAsia"/>
          <w:b/>
          <w:bCs/>
          <w:color w:val="FF0000"/>
          <w:lang w:val="hr-HR"/>
        </w:rPr>
        <w:t>i uz zahtjev u sustavu e-upisi.</w:t>
      </w:r>
      <w:r>
        <w:rPr>
          <w:rFonts w:asciiTheme="minorEastAsia" w:hAnsiTheme="minorEastAsia" w:cstheme="minorEastAsia"/>
          <w:b/>
          <w:bCs/>
          <w:color w:val="FF0000"/>
          <w:lang w:val="hr-HR"/>
        </w:rPr>
        <w:t>”</w:t>
      </w:r>
    </w:p>
    <w:p w14:paraId="23A51F22" w14:textId="77777777" w:rsidR="005F0F19" w:rsidRDefault="00484EE7">
      <w:pPr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 xml:space="preserve">Drugim riječima, </w:t>
      </w:r>
      <w:r>
        <w:rPr>
          <w:b/>
          <w:bCs/>
          <w:sz w:val="21"/>
          <w:szCs w:val="21"/>
          <w:lang w:val="hr-HR"/>
        </w:rPr>
        <w:t xml:space="preserve">svaki kriterij koji je označen, a uz koji </w:t>
      </w:r>
      <w:r>
        <w:rPr>
          <w:b/>
          <w:bCs/>
          <w:sz w:val="21"/>
          <w:szCs w:val="21"/>
          <w:u w:val="single"/>
          <w:lang w:val="hr-HR"/>
        </w:rPr>
        <w:t>nije priložen dokaz</w:t>
      </w:r>
      <w:r>
        <w:rPr>
          <w:b/>
          <w:bCs/>
          <w:sz w:val="21"/>
          <w:szCs w:val="21"/>
          <w:lang w:val="hr-HR"/>
        </w:rPr>
        <w:t xml:space="preserve"> (odgovarajući dokument</w:t>
      </w:r>
      <w:r>
        <w:rPr>
          <w:b/>
          <w:bCs/>
          <w:sz w:val="21"/>
          <w:szCs w:val="21"/>
          <w:lang w:val="hr-HR"/>
        </w:rPr>
        <w:t xml:space="preserve">) </w:t>
      </w:r>
      <w:r>
        <w:rPr>
          <w:b/>
          <w:bCs/>
          <w:sz w:val="21"/>
          <w:szCs w:val="21"/>
          <w:u w:val="single"/>
          <w:lang w:val="hr-HR"/>
        </w:rPr>
        <w:t>neće se bodovati</w:t>
      </w:r>
      <w:r>
        <w:rPr>
          <w:b/>
          <w:bCs/>
          <w:sz w:val="21"/>
          <w:szCs w:val="21"/>
          <w:lang w:val="hr-HR"/>
        </w:rPr>
        <w:t>.</w:t>
      </w:r>
      <w:r>
        <w:rPr>
          <w:sz w:val="21"/>
          <w:szCs w:val="21"/>
          <w:lang w:val="hr-HR"/>
        </w:rPr>
        <w:t xml:space="preserve"> Nije dovoljno da su podaci ispisani/automatski povučeni već je potrebno priložiti dokument na temelju kojeg je moguće provjeriti vjerodostojnost ispisanih/povučenih podataka. Npr. ako ste odabrali kriterij “djeca koja imaju prebivalište</w:t>
      </w:r>
      <w:r>
        <w:rPr>
          <w:sz w:val="21"/>
          <w:szCs w:val="21"/>
          <w:lang w:val="hr-HR"/>
        </w:rPr>
        <w:t xml:space="preserve"> na području dječjeg vrtića” onda je potrebno priložiti uvjerenje o prebivalištu za dijete za koje predajete zahtjev za upis. </w:t>
      </w:r>
    </w:p>
    <w:p w14:paraId="5C374B37" w14:textId="77777777" w:rsidR="005F0F19" w:rsidRDefault="005F0F19">
      <w:pPr>
        <w:jc w:val="both"/>
        <w:rPr>
          <w:sz w:val="21"/>
          <w:szCs w:val="21"/>
          <w:lang w:val="hr-HR"/>
        </w:rPr>
      </w:pPr>
    </w:p>
    <w:p w14:paraId="3D861901" w14:textId="77777777" w:rsidR="005F0F19" w:rsidRDefault="00484EE7">
      <w:pPr>
        <w:jc w:val="both"/>
        <w:rPr>
          <w:rFonts w:ascii="Calibri" w:eastAsia="Calibri" w:hAnsi="Calibri"/>
          <w:b/>
          <w:bCs/>
          <w:color w:val="000000"/>
          <w:sz w:val="21"/>
          <w:szCs w:val="21"/>
        </w:rPr>
      </w:pPr>
      <w:proofErr w:type="spellStart"/>
      <w:r>
        <w:rPr>
          <w:rFonts w:ascii="Calibri" w:eastAsia="Calibri" w:hAnsi="Calibri"/>
          <w:b/>
          <w:bCs/>
          <w:color w:val="000000"/>
          <w:sz w:val="21"/>
          <w:szCs w:val="21"/>
        </w:rPr>
        <w:t>Uređivanje</w:t>
      </w:r>
      <w:proofErr w:type="spellEnd"/>
      <w:r>
        <w:rPr>
          <w:rFonts w:ascii="Calibri" w:eastAsia="Calibri" w:hAnsi="Calibri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/>
          <w:b/>
          <w:bCs/>
          <w:color w:val="000000"/>
          <w:sz w:val="21"/>
          <w:szCs w:val="21"/>
        </w:rPr>
        <w:t>zahtjeva</w:t>
      </w:r>
      <w:proofErr w:type="spellEnd"/>
      <w:r>
        <w:rPr>
          <w:rFonts w:ascii="Calibri" w:eastAsia="Calibri" w:hAnsi="Calibri"/>
          <w:b/>
          <w:bCs/>
          <w:color w:val="000000"/>
          <w:sz w:val="21"/>
          <w:szCs w:val="21"/>
        </w:rPr>
        <w:t xml:space="preserve"> za </w:t>
      </w:r>
      <w:proofErr w:type="spellStart"/>
      <w:r>
        <w:rPr>
          <w:rFonts w:ascii="Calibri" w:eastAsia="Calibri" w:hAnsi="Calibri"/>
          <w:b/>
          <w:bCs/>
          <w:color w:val="000000"/>
          <w:sz w:val="21"/>
          <w:szCs w:val="21"/>
        </w:rPr>
        <w:t>upis</w:t>
      </w:r>
      <w:proofErr w:type="spellEnd"/>
      <w:r>
        <w:rPr>
          <w:rFonts w:ascii="Calibri" w:eastAsia="Calibri" w:hAnsi="Calibri"/>
          <w:b/>
          <w:bCs/>
          <w:color w:val="000000"/>
          <w:sz w:val="21"/>
          <w:szCs w:val="21"/>
        </w:rPr>
        <w:t xml:space="preserve"> </w:t>
      </w:r>
    </w:p>
    <w:p w14:paraId="296B605B" w14:textId="77777777" w:rsidR="005F0F19" w:rsidRDefault="00484EE7">
      <w:pPr>
        <w:jc w:val="both"/>
        <w:rPr>
          <w:rFonts w:ascii="Calibri" w:eastAsia="Calibri" w:hAnsi="Calibri"/>
          <w:color w:val="000000"/>
          <w:sz w:val="22"/>
          <w:szCs w:val="24"/>
        </w:rPr>
      </w:pPr>
      <w:proofErr w:type="spellStart"/>
      <w:proofErr w:type="gramStart"/>
      <w:r>
        <w:rPr>
          <w:rFonts w:ascii="Calibri" w:eastAsia="Calibri" w:hAnsi="Calibri"/>
          <w:color w:val="000000"/>
          <w:sz w:val="22"/>
          <w:szCs w:val="24"/>
        </w:rPr>
        <w:t>Jednom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spremljeni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zahtjev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moguće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je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naknadno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urediti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>/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ažurirati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odabirom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opcije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„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Uredi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zahtjev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>“.</w:t>
      </w:r>
      <w:proofErr w:type="gram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Zahtjevi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se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mogu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uređivati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samo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do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ključnog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datuma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za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predaju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zahtjeva</w:t>
      </w:r>
      <w:proofErr w:type="spellEnd"/>
      <w:r>
        <w:rPr>
          <w:rFonts w:ascii="Calibri" w:eastAsia="Calibri" w:hAnsi="Calibri"/>
          <w:color w:val="000000"/>
          <w:sz w:val="22"/>
          <w:szCs w:val="24"/>
          <w:lang w:val="hr-HR"/>
        </w:rPr>
        <w:t>, tj. do 15.5.2026. do 12:00 sati</w:t>
      </w:r>
      <w:r>
        <w:rPr>
          <w:rFonts w:ascii="Calibri" w:eastAsia="Calibri" w:hAnsi="Calibri"/>
          <w:color w:val="000000"/>
          <w:sz w:val="22"/>
          <w:szCs w:val="24"/>
        </w:rPr>
        <w:t xml:space="preserve">.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Zahtjevi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se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mogu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uređivati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samo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ako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se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nalaze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u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statusu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b/>
          <w:bCs/>
          <w:color w:val="000000"/>
          <w:sz w:val="22"/>
          <w:szCs w:val="24"/>
        </w:rPr>
        <w:t>Otvoren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, </w:t>
      </w:r>
      <w:proofErr w:type="spellStart"/>
      <w:r>
        <w:rPr>
          <w:rFonts w:ascii="Calibri" w:eastAsia="Calibri" w:hAnsi="Calibri"/>
          <w:b/>
          <w:bCs/>
          <w:color w:val="000000"/>
          <w:sz w:val="22"/>
          <w:szCs w:val="24"/>
        </w:rPr>
        <w:t>Kreiran</w:t>
      </w:r>
      <w:proofErr w:type="spellEnd"/>
      <w:r>
        <w:rPr>
          <w:rFonts w:ascii="Calibri" w:eastAsia="Calibri" w:hAnsi="Calibri"/>
          <w:b/>
          <w:bCs/>
          <w:color w:val="000000"/>
          <w:sz w:val="22"/>
          <w:szCs w:val="24"/>
        </w:rPr>
        <w:t xml:space="preserve"> </w:t>
      </w:r>
      <w:proofErr w:type="spellStart"/>
      <w:proofErr w:type="gramStart"/>
      <w:r>
        <w:rPr>
          <w:rFonts w:ascii="Calibri" w:eastAsia="Calibri" w:hAnsi="Calibri"/>
          <w:color w:val="000000"/>
          <w:sz w:val="22"/>
          <w:szCs w:val="24"/>
        </w:rPr>
        <w:t>ili</w:t>
      </w:r>
      <w:proofErr w:type="spellEnd"/>
      <w:proofErr w:type="gram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b/>
          <w:bCs/>
          <w:color w:val="000000"/>
          <w:sz w:val="22"/>
          <w:szCs w:val="24"/>
        </w:rPr>
        <w:t>Otključan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. </w:t>
      </w:r>
    </w:p>
    <w:p w14:paraId="1EDB4F1D" w14:textId="77777777" w:rsidR="005F0F19" w:rsidRDefault="00484EE7">
      <w:pPr>
        <w:jc w:val="both"/>
        <w:rPr>
          <w:sz w:val="21"/>
          <w:szCs w:val="21"/>
          <w:lang w:val="hr-HR"/>
        </w:rPr>
      </w:pPr>
      <w:proofErr w:type="spellStart"/>
      <w:r>
        <w:rPr>
          <w:rFonts w:ascii="Calibri" w:eastAsia="Calibri" w:hAnsi="Calibri"/>
          <w:color w:val="000000"/>
          <w:sz w:val="22"/>
          <w:szCs w:val="24"/>
        </w:rPr>
        <w:t>Ako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korisnik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želi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ažurirati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podatke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ima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mogućnost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uređivanja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p</w:t>
      </w:r>
      <w:r>
        <w:rPr>
          <w:rFonts w:ascii="Calibri" w:eastAsia="Calibri" w:hAnsi="Calibri"/>
          <w:color w:val="000000"/>
          <w:sz w:val="22"/>
          <w:szCs w:val="24"/>
        </w:rPr>
        <w:t>odataka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odabirom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opcije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„</w:t>
      </w:r>
      <w:proofErr w:type="spellStart"/>
      <w:r>
        <w:rPr>
          <w:rFonts w:ascii="Calibri" w:eastAsia="Calibri" w:hAnsi="Calibri"/>
          <w:b/>
          <w:bCs/>
          <w:color w:val="000000"/>
          <w:sz w:val="22"/>
          <w:szCs w:val="24"/>
        </w:rPr>
        <w:t>Uredi</w:t>
      </w:r>
      <w:proofErr w:type="spellEnd"/>
      <w:proofErr w:type="gramStart"/>
      <w:r>
        <w:rPr>
          <w:rFonts w:ascii="Calibri" w:eastAsia="Calibri" w:hAnsi="Calibri"/>
          <w:color w:val="000000"/>
          <w:sz w:val="22"/>
          <w:szCs w:val="24"/>
        </w:rPr>
        <w:t>“ i</w:t>
      </w:r>
      <w:proofErr w:type="gramEnd"/>
      <w:r>
        <w:rPr>
          <w:rFonts w:ascii="Calibri" w:eastAsia="Calibri" w:hAnsi="Calibri"/>
          <w:color w:val="000000"/>
          <w:sz w:val="22"/>
          <w:szCs w:val="24"/>
        </w:rPr>
        <w:t xml:space="preserve"> u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finalnom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koraku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potvrde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zahtjeva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uz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svaki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odjeljak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na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ekranu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.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Ako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korisnik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nakon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uređivanja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zahtjeva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nije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odabrao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opciju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b/>
          <w:bCs/>
          <w:color w:val="000000"/>
          <w:sz w:val="22"/>
          <w:szCs w:val="24"/>
        </w:rPr>
        <w:t>Pošalji</w:t>
      </w:r>
      <w:proofErr w:type="spellEnd"/>
      <w:r>
        <w:rPr>
          <w:rFonts w:ascii="Calibri" w:eastAsia="Calibri" w:hAnsi="Calibri"/>
          <w:b/>
          <w:bCs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b/>
          <w:bCs/>
          <w:color w:val="000000"/>
          <w:sz w:val="22"/>
          <w:szCs w:val="24"/>
        </w:rPr>
        <w:t>zahtjev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,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tada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proofErr w:type="gramStart"/>
      <w:r>
        <w:rPr>
          <w:rFonts w:ascii="Calibri" w:eastAsia="Calibri" w:hAnsi="Calibri"/>
          <w:color w:val="000000"/>
          <w:sz w:val="22"/>
          <w:szCs w:val="24"/>
        </w:rPr>
        <w:t>će</w:t>
      </w:r>
      <w:proofErr w:type="spellEnd"/>
      <w:proofErr w:type="gram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zahtjev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ostati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u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statusu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Otvoren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, a sustav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će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prikazati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poruku</w:t>
      </w:r>
      <w:proofErr w:type="spellEnd"/>
      <w:r>
        <w:rPr>
          <w:rFonts w:ascii="Calibri" w:eastAsia="Calibri" w:hAnsi="Calibri"/>
          <w:color w:val="000000"/>
          <w:sz w:val="22"/>
          <w:szCs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2"/>
          <w:szCs w:val="24"/>
        </w:rPr>
        <w:t>obavijesti</w:t>
      </w:r>
      <w:proofErr w:type="spellEnd"/>
      <w:r>
        <w:rPr>
          <w:rFonts w:ascii="Calibri" w:eastAsia="Calibri" w:hAnsi="Calibri"/>
          <w:color w:val="000000"/>
          <w:sz w:val="22"/>
          <w:szCs w:val="24"/>
          <w:lang w:val="hr-HR"/>
        </w:rPr>
        <w:t>:</w:t>
      </w:r>
      <w:r>
        <w:rPr>
          <w:rFonts w:ascii="Calibri" w:eastAsia="Calibri" w:hAnsi="Calibri"/>
          <w:color w:val="000000"/>
          <w:sz w:val="22"/>
          <w:szCs w:val="24"/>
          <w:lang w:val="hr-HR"/>
        </w:rPr>
        <w:t xml:space="preserve"> </w:t>
      </w:r>
      <w:r>
        <w:rPr>
          <w:rFonts w:ascii="Calibri" w:eastAsia="Calibri" w:hAnsi="Calibri"/>
          <w:color w:val="000000"/>
          <w:sz w:val="22"/>
          <w:szCs w:val="24"/>
        </w:rPr>
        <w:t>„</w:t>
      </w:r>
      <w:r>
        <w:rPr>
          <w:rFonts w:ascii="Calibri" w:eastAsia="Calibri" w:hAnsi="Calibri"/>
          <w:color w:val="000000"/>
          <w:sz w:val="22"/>
          <w:szCs w:val="24"/>
          <w:lang w:val="hr-HR"/>
        </w:rPr>
        <w:t>Kreirali ste radnu verziju zahtjeva koji je potrebno poslati u dječji vrtić. Zahtjevi koji ostanu u statusu OTVOREN završetkom događaja “Kreiranje zahtjeva za upis” bit će izbrisani iz sustava. Za slanje zahtjeva u dječji vrtić odaberite opciju uređivanj</w:t>
      </w:r>
      <w:r>
        <w:rPr>
          <w:rFonts w:ascii="Calibri" w:eastAsia="Calibri" w:hAnsi="Calibri"/>
          <w:color w:val="000000"/>
          <w:sz w:val="22"/>
          <w:szCs w:val="24"/>
          <w:lang w:val="hr-HR"/>
        </w:rPr>
        <w:t>a, provjerite sve podatke te na potvrdi zahtjeva odaberite opciju “Pošalji”.”</w:t>
      </w:r>
    </w:p>
    <w:p w14:paraId="1E5056D0" w14:textId="77777777" w:rsidR="005F0F19" w:rsidRDefault="005F0F19">
      <w:pPr>
        <w:ind w:firstLine="720"/>
        <w:jc w:val="both"/>
        <w:rPr>
          <w:sz w:val="21"/>
          <w:szCs w:val="21"/>
          <w:lang w:val="hr-HR"/>
        </w:rPr>
      </w:pPr>
    </w:p>
    <w:p w14:paraId="447E3537" w14:textId="77777777" w:rsidR="005F0F19" w:rsidRDefault="00484EE7">
      <w:pPr>
        <w:ind w:firstLine="720"/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 xml:space="preserve">S poštovanjem, </w:t>
      </w:r>
    </w:p>
    <w:p w14:paraId="7613CEB1" w14:textId="77777777" w:rsidR="005F0F19" w:rsidRDefault="005F0F19">
      <w:pPr>
        <w:jc w:val="both"/>
        <w:rPr>
          <w:sz w:val="21"/>
          <w:szCs w:val="21"/>
          <w:lang w:val="hr-HR"/>
        </w:rPr>
      </w:pPr>
    </w:p>
    <w:p w14:paraId="65D9E5DB" w14:textId="77777777" w:rsidR="005F0F19" w:rsidRDefault="00484EE7" w:rsidP="00484EE7">
      <w:pPr>
        <w:ind w:left="5040" w:firstLineChars="609" w:firstLine="1279"/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>Dječji vrtić Mačići</w:t>
      </w:r>
    </w:p>
    <w:p w14:paraId="0ACCB43F" w14:textId="77777777" w:rsidR="005F0F19" w:rsidRDefault="00484EE7" w:rsidP="00484EE7">
      <w:pPr>
        <w:ind w:left="5040" w:firstLineChars="609" w:firstLine="1279"/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>UPRAVNO VIJEĆE</w:t>
      </w:r>
    </w:p>
    <w:p w14:paraId="385CAADA" w14:textId="77777777" w:rsidR="005F0F19" w:rsidRDefault="00484EE7">
      <w:pPr>
        <w:ind w:left="5760" w:firstLine="720"/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>PREDSJEDNICA</w:t>
      </w:r>
    </w:p>
    <w:p w14:paraId="1D1DD21D" w14:textId="77777777" w:rsidR="005F0F19" w:rsidRDefault="00484EE7">
      <w:pPr>
        <w:ind w:firstLineChars="2900" w:firstLine="6090"/>
        <w:jc w:val="both"/>
        <w:rPr>
          <w:sz w:val="21"/>
          <w:szCs w:val="21"/>
          <w:lang w:val="hr-HR"/>
        </w:rPr>
      </w:pPr>
      <w:r>
        <w:rPr>
          <w:sz w:val="21"/>
          <w:szCs w:val="21"/>
          <w:lang w:val="hr-HR"/>
        </w:rPr>
        <w:t>Tajana Sedak Benčić. prof.</w:t>
      </w:r>
    </w:p>
    <w:sectPr w:rsidR="005F0F19">
      <w:pgSz w:w="11906" w:h="16838"/>
      <w:pgMar w:top="760" w:right="1800" w:bottom="760" w:left="1800" w:header="720" w:footer="72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3D1991"/>
    <w:rsid w:val="00484EE7"/>
    <w:rsid w:val="005F0F19"/>
    <w:rsid w:val="037673CE"/>
    <w:rsid w:val="04431DF0"/>
    <w:rsid w:val="0DAD428C"/>
    <w:rsid w:val="11162427"/>
    <w:rsid w:val="124E22BA"/>
    <w:rsid w:val="12864A74"/>
    <w:rsid w:val="18CA6167"/>
    <w:rsid w:val="1A674F39"/>
    <w:rsid w:val="1CD80091"/>
    <w:rsid w:val="258565DC"/>
    <w:rsid w:val="2E857977"/>
    <w:rsid w:val="36706B61"/>
    <w:rsid w:val="47D528D5"/>
    <w:rsid w:val="4D8A433E"/>
    <w:rsid w:val="5627560E"/>
    <w:rsid w:val="58AF66D8"/>
    <w:rsid w:val="5CE7781B"/>
    <w:rsid w:val="5D4F0EA7"/>
    <w:rsid w:val="64D427F8"/>
    <w:rsid w:val="66CE0BA8"/>
    <w:rsid w:val="69961D2C"/>
    <w:rsid w:val="6E377380"/>
    <w:rsid w:val="7C3E13CF"/>
    <w:rsid w:val="7FCD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rPr>
      <w:color w:val="0000FF"/>
      <w:u w:val="single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Calibri" w:eastAsia="Calibri" w:hAnsi="Calibri" w:cstheme="minorBid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rPr>
      <w:color w:val="0000FF"/>
      <w:u w:val="single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Calibri" w:eastAsia="Calibri" w:hAnsi="Calibri" w:cstheme="minorBid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jecjivrticmacici.hr/javni-poziv-za-upis-djece-u-djecji-vrtic-macici-radi-ostvarivanja-redovitog-programa-ranog-i-predskolskog-odgoja-i-obrazovanja-za-pedagosku-godinu-2026-202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508</Words>
  <Characters>2898</Characters>
  <Application>Microsoft Office Word</Application>
  <DocSecurity>0</DocSecurity>
  <Lines>24</Lines>
  <Paragraphs>6</Paragraphs>
  <ScaleCrop>false</ScaleCrop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Antonija Furda Mikulčić</dc:creator>
  <cp:lastModifiedBy>Snjezana</cp:lastModifiedBy>
  <cp:revision>2</cp:revision>
  <cp:lastPrinted>2026-05-11T12:23:00Z</cp:lastPrinted>
  <dcterms:created xsi:type="dcterms:W3CDTF">2026-05-11T12:25:00Z</dcterms:created>
  <dcterms:modified xsi:type="dcterms:W3CDTF">2026-05-11T12:25:00Z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BC464E111778484C941C9ACE55AF6602_11</vt:lpwstr>
  </property>
</Properties>
</file>