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6" w:rsidRDefault="00AE3FC6" w:rsidP="00AE3FC6">
      <w:pPr>
        <w:tabs>
          <w:tab w:val="center" w:pos="4154"/>
          <w:tab w:val="right" w:pos="8309"/>
        </w:tabs>
        <w:rPr>
          <w:b/>
          <w:bCs/>
          <w:sz w:val="20"/>
        </w:rPr>
      </w:pPr>
      <w:r>
        <w:rPr>
          <w:sz w:val="20"/>
        </w:rPr>
        <w:t xml:space="preserve">                    </w:t>
      </w:r>
      <w:r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5" o:title=""/>
          </v:shape>
          <o:OLEObject Type="Embed" ProgID="PBrush" ShapeID="_x0000_i1025" DrawAspect="Content" ObjectID="_1700461091" r:id="rId6"/>
        </w:object>
      </w:r>
    </w:p>
    <w:p w:rsidR="00AE3FC6" w:rsidRDefault="00AE3FC6" w:rsidP="00AE3FC6">
      <w:pPr>
        <w:tabs>
          <w:tab w:val="center" w:pos="4154"/>
          <w:tab w:val="right" w:pos="8309"/>
        </w:tabs>
        <w:rPr>
          <w:sz w:val="20"/>
        </w:rPr>
      </w:pPr>
      <w:r>
        <w:rPr>
          <w:b/>
          <w:bCs/>
          <w:sz w:val="20"/>
        </w:rPr>
        <w:t xml:space="preserve">      </w:t>
      </w:r>
      <w:r>
        <w:rPr>
          <w:sz w:val="20"/>
        </w:rPr>
        <w:t xml:space="preserve">   REPUBLIKA  HRVATSKA</w:t>
      </w:r>
    </w:p>
    <w:p w:rsidR="00AE3FC6" w:rsidRDefault="00AE3FC6" w:rsidP="00AE3FC6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>KRAPINSKO ZAGORSKA ŽUPANIJA</w:t>
      </w:r>
    </w:p>
    <w:p w:rsidR="00AE3FC6" w:rsidRDefault="00AE3FC6" w:rsidP="00AE3FC6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 xml:space="preserve">                  OPĆINA  MAČE</w:t>
      </w:r>
    </w:p>
    <w:p w:rsidR="00AE3FC6" w:rsidRDefault="00AE3FC6" w:rsidP="00AE3FC6">
      <w:r>
        <w:tab/>
        <w:t xml:space="preserve"> Općinsko vijeće </w:t>
      </w:r>
    </w:p>
    <w:p w:rsidR="00AE3FC6" w:rsidRDefault="00AE3FC6" w:rsidP="00AE3FC6"/>
    <w:p w:rsidR="00AE3FC6" w:rsidRDefault="00AE3FC6" w:rsidP="00AE3FC6">
      <w:r>
        <w:t>KLASA: 400-01/21-01/21</w:t>
      </w:r>
    </w:p>
    <w:p w:rsidR="00AE3FC6" w:rsidRDefault="00AE3FC6" w:rsidP="00AE3FC6">
      <w:r>
        <w:t>URBROJ: 2211/06-03-21-11</w:t>
      </w:r>
    </w:p>
    <w:p w:rsidR="00AE3FC6" w:rsidRDefault="00AE3FC6" w:rsidP="00AE3FC6">
      <w:r>
        <w:t>U Maču, 07.12.2021.</w:t>
      </w:r>
    </w:p>
    <w:p w:rsidR="00AE3FC6" w:rsidRDefault="00AE3FC6" w:rsidP="00AE3FC6"/>
    <w:p w:rsidR="00AE3FC6" w:rsidRDefault="00AE3FC6" w:rsidP="00AE3FC6">
      <w:r>
        <w:tab/>
        <w:t>Na temelju članka 39. Zakona o proračunu(“Narodne novine“ br. 87/08, 136/12 15/</w:t>
      </w:r>
      <w:proofErr w:type="spellStart"/>
      <w:r>
        <w:t>15</w:t>
      </w:r>
      <w:proofErr w:type="spellEnd"/>
      <w:r>
        <w:t>) i članka 34. Statuta Općine Mače („Službeni glasnik KZŽ br. 05/13, 08/18, 05/20 i 05/21</w:t>
      </w:r>
      <w:r>
        <w:rPr>
          <w:sz w:val="21"/>
          <w:szCs w:val="21"/>
        </w:rPr>
        <w:t>)</w:t>
      </w:r>
      <w:r>
        <w:t>, Općinsko vijeće Općine Mače na 5. sjednici održanoj 07.12.2021. godine donijelo je</w:t>
      </w:r>
    </w:p>
    <w:p w:rsidR="00AE3FC6" w:rsidRDefault="00AE3FC6" w:rsidP="00AE3FC6"/>
    <w:p w:rsidR="00AE3FC6" w:rsidRDefault="00AE3FC6" w:rsidP="00AE3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PRORAČUN OPĆINE MAČE ZA 2022. GODINU</w:t>
      </w:r>
    </w:p>
    <w:p w:rsidR="00AE3FC6" w:rsidRDefault="00AE3FC6" w:rsidP="00AE3F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PROJEKCIJU PRORAČUNA  ZA  2023. - 2024. </w:t>
      </w:r>
    </w:p>
    <w:p w:rsidR="00AE3FC6" w:rsidRDefault="00AE3FC6" w:rsidP="00AE3FC6">
      <w:pPr>
        <w:jc w:val="center"/>
        <w:rPr>
          <w:b/>
          <w:sz w:val="28"/>
          <w:szCs w:val="28"/>
        </w:rPr>
      </w:pPr>
    </w:p>
    <w:p w:rsidR="00AE3FC6" w:rsidRDefault="00AE3FC6" w:rsidP="00AE3FC6">
      <w:pPr>
        <w:jc w:val="center"/>
      </w:pPr>
      <w:r>
        <w:t xml:space="preserve">Članak 1. </w:t>
      </w:r>
    </w:p>
    <w:p w:rsidR="00AE3FC6" w:rsidRDefault="00AE3FC6" w:rsidP="00AE3FC6">
      <w:pPr>
        <w:jc w:val="center"/>
      </w:pPr>
    </w:p>
    <w:p w:rsidR="00AE3FC6" w:rsidRPr="00AC27AD" w:rsidRDefault="00AE3FC6" w:rsidP="00AE3FC6">
      <w:pPr>
        <w:jc w:val="center"/>
        <w:rPr>
          <w:sz w:val="22"/>
          <w:szCs w:val="22"/>
        </w:rPr>
      </w:pPr>
      <w:r w:rsidRPr="00AC27AD">
        <w:rPr>
          <w:sz w:val="22"/>
          <w:szCs w:val="22"/>
        </w:rPr>
        <w:t>Prorač</w:t>
      </w:r>
      <w:r>
        <w:rPr>
          <w:sz w:val="22"/>
          <w:szCs w:val="22"/>
        </w:rPr>
        <w:t>un Općine Mače za razdoblje 2022.- 2024</w:t>
      </w:r>
      <w:r w:rsidRPr="00AC27AD">
        <w:rPr>
          <w:sz w:val="22"/>
          <w:szCs w:val="22"/>
        </w:rPr>
        <w:t>.g. sastoji se od:</w:t>
      </w:r>
    </w:p>
    <w:p w:rsidR="00AE3FC6" w:rsidRPr="00AC27AD" w:rsidRDefault="00AE3FC6" w:rsidP="00AE3FC6">
      <w:pPr>
        <w:jc w:val="center"/>
        <w:rPr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701"/>
        <w:gridCol w:w="1524"/>
      </w:tblGrid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b/>
                <w:sz w:val="22"/>
                <w:szCs w:val="22"/>
              </w:rPr>
              <w:t>A) RAČUN PRIHODA I RASHODA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Default="00AE3FC6" w:rsidP="00C2129F">
            <w:pPr>
              <w:jc w:val="center"/>
              <w:rPr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 xml:space="preserve">PLAN  </w:t>
            </w:r>
          </w:p>
          <w:p w:rsidR="00AE3FC6" w:rsidRPr="00AC27AD" w:rsidRDefault="00AE3FC6" w:rsidP="00C2129F">
            <w:pPr>
              <w:jc w:val="center"/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AC27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PROJEKCIJA 2023</w:t>
            </w:r>
            <w:r w:rsidRPr="00AC27AD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PROJEKCIJA 2024</w:t>
            </w:r>
            <w:r w:rsidRPr="00AC27AD">
              <w:rPr>
                <w:kern w:val="2"/>
                <w:sz w:val="22"/>
                <w:szCs w:val="22"/>
              </w:rPr>
              <w:t>.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Prihodi poslovanja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16.992.342,13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ind w:left="-108"/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13.255.800,00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13.593.800,00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Prihodi od prodaje nefinancijske imovine (7)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b/>
                <w:kern w:val="2"/>
                <w:sz w:val="22"/>
                <w:szCs w:val="22"/>
              </w:rPr>
            </w:pPr>
            <w:r w:rsidRPr="00AC27AD">
              <w:rPr>
                <w:b/>
                <w:sz w:val="22"/>
                <w:szCs w:val="22"/>
              </w:rPr>
              <w:t>UKUPNI 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16.992.342,13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13.255.800,00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13.593.800,00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Rashodi poslovanja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6.452.962,00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6.396.762,00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6.406.762,00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Rashodi za nabavu nefin. Imovine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14.047.000,00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5.624.038,00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5.962.038,00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b/>
                <w:kern w:val="2"/>
                <w:sz w:val="22"/>
                <w:szCs w:val="22"/>
              </w:rPr>
            </w:pPr>
            <w:r w:rsidRPr="00AC27AD">
              <w:rPr>
                <w:b/>
                <w:sz w:val="22"/>
                <w:szCs w:val="22"/>
              </w:rPr>
              <w:t>UKUPNI 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20.499.962,00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12.020.800,00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12.368.800,00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b/>
                <w:i/>
                <w:kern w:val="2"/>
                <w:sz w:val="22"/>
                <w:szCs w:val="22"/>
              </w:rPr>
            </w:pPr>
            <w:r w:rsidRPr="00AC27AD">
              <w:rPr>
                <w:b/>
                <w:i/>
                <w:sz w:val="22"/>
                <w:szCs w:val="22"/>
              </w:rPr>
              <w:t>RAZLIKA – MANJAK</w:t>
            </w:r>
            <w:r>
              <w:rPr>
                <w:b/>
                <w:i/>
                <w:sz w:val="22"/>
                <w:szCs w:val="22"/>
              </w:rPr>
              <w:t>/VIŠAK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i/>
                <w:kern w:val="2"/>
                <w:sz w:val="22"/>
                <w:szCs w:val="22"/>
              </w:rPr>
            </w:pPr>
            <w:r>
              <w:rPr>
                <w:b/>
                <w:i/>
                <w:kern w:val="2"/>
                <w:sz w:val="22"/>
                <w:szCs w:val="22"/>
              </w:rPr>
              <w:t>- 3.507.619,87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i/>
                <w:kern w:val="2"/>
                <w:sz w:val="22"/>
                <w:szCs w:val="22"/>
              </w:rPr>
            </w:pPr>
            <w:r>
              <w:rPr>
                <w:b/>
                <w:i/>
                <w:kern w:val="2"/>
                <w:sz w:val="22"/>
                <w:szCs w:val="22"/>
              </w:rPr>
              <w:t>1.235.000,00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i/>
                <w:kern w:val="2"/>
                <w:sz w:val="22"/>
                <w:szCs w:val="22"/>
              </w:rPr>
            </w:pPr>
            <w:r>
              <w:rPr>
                <w:b/>
                <w:i/>
                <w:kern w:val="2"/>
                <w:sz w:val="22"/>
                <w:szCs w:val="22"/>
              </w:rPr>
              <w:t>1.225.000,00</w:t>
            </w:r>
          </w:p>
        </w:tc>
      </w:tr>
    </w:tbl>
    <w:p w:rsidR="00AE3FC6" w:rsidRPr="00AC27AD" w:rsidRDefault="00AE3FC6" w:rsidP="00AE3FC6">
      <w:pPr>
        <w:rPr>
          <w:sz w:val="22"/>
          <w:szCs w:val="22"/>
        </w:rPr>
      </w:pPr>
    </w:p>
    <w:p w:rsidR="00AE3FC6" w:rsidRPr="00AC27AD" w:rsidRDefault="00AE3FC6" w:rsidP="00AE3FC6">
      <w:pPr>
        <w:rPr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1559"/>
        <w:gridCol w:w="1524"/>
      </w:tblGrid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rPr>
                <w:sz w:val="22"/>
                <w:szCs w:val="22"/>
              </w:rPr>
            </w:pPr>
            <w:r w:rsidRPr="00AC27AD">
              <w:rPr>
                <w:b/>
                <w:sz w:val="22"/>
                <w:szCs w:val="22"/>
              </w:rPr>
              <w:t>B) RAČUN ZADUŽIVANJA/FINANCIRANJA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Primici od financijske imovine i zaduživanja (8)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5.378</w:t>
            </w:r>
            <w:r w:rsidRPr="00AC27AD">
              <w:rPr>
                <w:kern w:val="2"/>
                <w:sz w:val="22"/>
                <w:szCs w:val="22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Izdaci za financijsku imovinu i otplate zajmova</w:t>
            </w:r>
            <w:r>
              <w:rPr>
                <w:sz w:val="22"/>
                <w:szCs w:val="22"/>
              </w:rPr>
              <w:t xml:space="preserve"> (5)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3.795.464,13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1.400.000,00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1.400.000,00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b/>
                <w:kern w:val="2"/>
                <w:sz w:val="22"/>
                <w:szCs w:val="22"/>
              </w:rPr>
            </w:pPr>
            <w:r w:rsidRPr="00AC27AD">
              <w:rPr>
                <w:b/>
                <w:sz w:val="22"/>
                <w:szCs w:val="22"/>
              </w:rPr>
              <w:t xml:space="preserve">NETO </w:t>
            </w:r>
            <w:r>
              <w:rPr>
                <w:b/>
                <w:sz w:val="22"/>
                <w:szCs w:val="22"/>
              </w:rPr>
              <w:t xml:space="preserve">ZADUŽIVANJE / </w:t>
            </w:r>
            <w:r w:rsidRPr="00AC27AD">
              <w:rPr>
                <w:b/>
                <w:sz w:val="22"/>
                <w:szCs w:val="22"/>
              </w:rPr>
              <w:t>FINANCIRANJE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1.582.535,87</w:t>
            </w:r>
            <w:r w:rsidRPr="00AC27AD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1.400.000,00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1.400.000,00</w:t>
            </w:r>
          </w:p>
        </w:tc>
      </w:tr>
    </w:tbl>
    <w:p w:rsidR="00AE3FC6" w:rsidRPr="00AC27AD" w:rsidRDefault="00AE3FC6" w:rsidP="00AE3FC6">
      <w:pPr>
        <w:rPr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1559"/>
        <w:gridCol w:w="1524"/>
      </w:tblGrid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C) RASPOLOŽIVA SREDSTVA IZ </w:t>
            </w:r>
            <w:r w:rsidRPr="00AC27AD">
              <w:rPr>
                <w:b/>
                <w:sz w:val="22"/>
                <w:szCs w:val="22"/>
              </w:rPr>
              <w:t>PRETHODNIH GODINA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Ukupan donos viška/manjka iz prethodne (ih) godina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1.925.084,00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165.000,00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175.000,00</w:t>
            </w:r>
          </w:p>
        </w:tc>
      </w:tr>
      <w:tr w:rsidR="00AE3FC6" w:rsidRPr="00AC27AD" w:rsidTr="00C212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C6" w:rsidRPr="00AC27AD" w:rsidRDefault="00AE3FC6" w:rsidP="00C2129F">
            <w:pPr>
              <w:rPr>
                <w:kern w:val="2"/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Višak/manjak iz prethodne (ih) godine koji će se pokriti/rasporediti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C6" w:rsidRPr="00AC27AD" w:rsidRDefault="00AE3FC6" w:rsidP="00C2129F">
            <w:pPr>
              <w:jc w:val="right"/>
              <w:rPr>
                <w:kern w:val="2"/>
                <w:sz w:val="22"/>
                <w:szCs w:val="22"/>
              </w:rPr>
            </w:pPr>
          </w:p>
        </w:tc>
      </w:tr>
    </w:tbl>
    <w:p w:rsidR="00AE3FC6" w:rsidRPr="00AC27AD" w:rsidRDefault="00AE3FC6" w:rsidP="00AE3FC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791"/>
        <w:gridCol w:w="1548"/>
        <w:gridCol w:w="1518"/>
      </w:tblGrid>
      <w:tr w:rsidR="00AE3FC6" w:rsidRPr="00AC27AD" w:rsidTr="00C2129F">
        <w:tc>
          <w:tcPr>
            <w:tcW w:w="4928" w:type="dxa"/>
            <w:shd w:val="clear" w:color="auto" w:fill="auto"/>
          </w:tcPr>
          <w:p w:rsidR="00AE3FC6" w:rsidRPr="00AC27AD" w:rsidRDefault="00AE3FC6" w:rsidP="00C2129F">
            <w:pPr>
              <w:rPr>
                <w:b/>
                <w:sz w:val="22"/>
                <w:szCs w:val="22"/>
              </w:rPr>
            </w:pPr>
            <w:r w:rsidRPr="00AC27AD">
              <w:rPr>
                <w:b/>
                <w:sz w:val="22"/>
                <w:szCs w:val="22"/>
              </w:rPr>
              <w:t>PRORAČUN UKUPNO</w:t>
            </w:r>
          </w:p>
        </w:tc>
        <w:tc>
          <w:tcPr>
            <w:tcW w:w="1843" w:type="dxa"/>
            <w:shd w:val="clear" w:color="auto" w:fill="auto"/>
          </w:tcPr>
          <w:p w:rsidR="00AE3FC6" w:rsidRPr="00AC27AD" w:rsidRDefault="00AE3FC6" w:rsidP="00C212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E3FC6" w:rsidRPr="00AC27AD" w:rsidRDefault="00AE3FC6" w:rsidP="00C2129F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AE3FC6" w:rsidRPr="00AC27AD" w:rsidRDefault="00AE3FC6" w:rsidP="00C2129F">
            <w:pPr>
              <w:rPr>
                <w:sz w:val="22"/>
                <w:szCs w:val="22"/>
              </w:rPr>
            </w:pPr>
          </w:p>
        </w:tc>
      </w:tr>
      <w:tr w:rsidR="00AE3FC6" w:rsidRPr="00AC27AD" w:rsidTr="00C2129F">
        <w:tc>
          <w:tcPr>
            <w:tcW w:w="4928" w:type="dxa"/>
            <w:shd w:val="clear" w:color="auto" w:fill="auto"/>
          </w:tcPr>
          <w:p w:rsidR="00AE3FC6" w:rsidRPr="00AC27AD" w:rsidRDefault="00AE3FC6" w:rsidP="00C2129F">
            <w:pPr>
              <w:rPr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PRIHODI UKUPNO        ( A+B+C)</w:t>
            </w:r>
          </w:p>
        </w:tc>
        <w:tc>
          <w:tcPr>
            <w:tcW w:w="1843" w:type="dxa"/>
            <w:shd w:val="clear" w:color="auto" w:fill="auto"/>
          </w:tcPr>
          <w:p w:rsidR="00AE3FC6" w:rsidRPr="007B44A7" w:rsidRDefault="00AE3FC6" w:rsidP="00C212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24.295.426,13</w:t>
            </w:r>
          </w:p>
        </w:tc>
        <w:tc>
          <w:tcPr>
            <w:tcW w:w="1559" w:type="dxa"/>
            <w:shd w:val="clear" w:color="auto" w:fill="auto"/>
          </w:tcPr>
          <w:p w:rsidR="00AE3FC6" w:rsidRPr="007B44A7" w:rsidRDefault="00AE3FC6" w:rsidP="00C212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13.420.800,00</w:t>
            </w:r>
          </w:p>
        </w:tc>
        <w:tc>
          <w:tcPr>
            <w:tcW w:w="1524" w:type="dxa"/>
            <w:shd w:val="clear" w:color="auto" w:fill="auto"/>
          </w:tcPr>
          <w:p w:rsidR="00AE3FC6" w:rsidRPr="007B44A7" w:rsidRDefault="00AE3FC6" w:rsidP="00C212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13.768</w:t>
            </w:r>
            <w:r w:rsidRPr="007B44A7">
              <w:rPr>
                <w:b/>
                <w:sz w:val="22"/>
                <w:szCs w:val="22"/>
              </w:rPr>
              <w:t>.800,00</w:t>
            </w:r>
          </w:p>
        </w:tc>
      </w:tr>
      <w:tr w:rsidR="00AE3FC6" w:rsidRPr="00AC27AD" w:rsidTr="00C2129F">
        <w:tc>
          <w:tcPr>
            <w:tcW w:w="4928" w:type="dxa"/>
            <w:shd w:val="clear" w:color="auto" w:fill="auto"/>
          </w:tcPr>
          <w:p w:rsidR="00AE3FC6" w:rsidRPr="00AC27AD" w:rsidRDefault="00AE3FC6" w:rsidP="00C2129F">
            <w:pPr>
              <w:rPr>
                <w:sz w:val="22"/>
                <w:szCs w:val="22"/>
              </w:rPr>
            </w:pPr>
            <w:r w:rsidRPr="00AC27AD">
              <w:rPr>
                <w:sz w:val="22"/>
                <w:szCs w:val="22"/>
              </w:rPr>
              <w:t>RASHODI UKUPNO      ( A+B+C)</w:t>
            </w:r>
          </w:p>
        </w:tc>
        <w:tc>
          <w:tcPr>
            <w:tcW w:w="1843" w:type="dxa"/>
            <w:shd w:val="clear" w:color="auto" w:fill="auto"/>
          </w:tcPr>
          <w:p w:rsidR="00AE3FC6" w:rsidRPr="00805798" w:rsidRDefault="00AE3FC6" w:rsidP="00C2129F">
            <w:pPr>
              <w:jc w:val="right"/>
              <w:rPr>
                <w:b/>
                <w:sz w:val="22"/>
                <w:szCs w:val="22"/>
              </w:rPr>
            </w:pPr>
            <w:r w:rsidRPr="00805798">
              <w:rPr>
                <w:b/>
                <w:sz w:val="22"/>
                <w:szCs w:val="22"/>
              </w:rPr>
              <w:t>24.295.426,13</w:t>
            </w:r>
          </w:p>
        </w:tc>
        <w:tc>
          <w:tcPr>
            <w:tcW w:w="1559" w:type="dxa"/>
            <w:shd w:val="clear" w:color="auto" w:fill="auto"/>
          </w:tcPr>
          <w:p w:rsidR="00AE3FC6" w:rsidRPr="007B44A7" w:rsidRDefault="00AE3FC6" w:rsidP="00C212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13.420.800,00</w:t>
            </w:r>
          </w:p>
        </w:tc>
        <w:tc>
          <w:tcPr>
            <w:tcW w:w="1524" w:type="dxa"/>
            <w:shd w:val="clear" w:color="auto" w:fill="auto"/>
          </w:tcPr>
          <w:p w:rsidR="00AE3FC6" w:rsidRPr="007B44A7" w:rsidRDefault="00AE3FC6" w:rsidP="00C212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13.768</w:t>
            </w:r>
            <w:r w:rsidRPr="007B44A7">
              <w:rPr>
                <w:b/>
                <w:sz w:val="22"/>
                <w:szCs w:val="22"/>
              </w:rPr>
              <w:t>.800,00</w:t>
            </w:r>
          </w:p>
        </w:tc>
      </w:tr>
    </w:tbl>
    <w:p w:rsidR="00AE3FC6" w:rsidRDefault="00AE3FC6" w:rsidP="00AE3FC6">
      <w:pPr>
        <w:rPr>
          <w:sz w:val="22"/>
          <w:szCs w:val="22"/>
        </w:rPr>
      </w:pPr>
    </w:p>
    <w:p w:rsidR="00AE3FC6" w:rsidRDefault="00AE3FC6" w:rsidP="00AE3FC6">
      <w:r>
        <w:tab/>
        <w:t>Prihodi i rashodi te primici i izdaci utvrđuju se u Projekciji Proračuna kako slijedi:</w:t>
      </w:r>
    </w:p>
    <w:p w:rsidR="00AE3FC6" w:rsidRDefault="00AE3FC6" w:rsidP="00AE3FC6"/>
    <w:p w:rsidR="00AE3FC6" w:rsidRDefault="00AE3FC6" w:rsidP="00AE3FC6"/>
    <w:p w:rsidR="00AE3FC6" w:rsidRDefault="00AE3FC6" w:rsidP="00AE3FC6"/>
    <w:p w:rsidR="00AE3FC6" w:rsidRDefault="00AE3FC6" w:rsidP="00AE3FC6">
      <w:pPr>
        <w:jc w:val="center"/>
      </w:pPr>
      <w:r>
        <w:t>Članak 3.</w:t>
      </w:r>
    </w:p>
    <w:p w:rsidR="00AE3FC6" w:rsidRDefault="00AE3FC6" w:rsidP="00AE3FC6">
      <w:pPr>
        <w:rPr>
          <w:sz w:val="22"/>
          <w:szCs w:val="22"/>
        </w:rPr>
      </w:pPr>
      <w:r w:rsidRPr="00AC27AD">
        <w:rPr>
          <w:sz w:val="22"/>
          <w:szCs w:val="22"/>
        </w:rPr>
        <w:t>Ovaj Proračun</w:t>
      </w:r>
      <w:r w:rsidRPr="00D436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 w:rsidRPr="00AC27AD">
        <w:rPr>
          <w:sz w:val="22"/>
          <w:szCs w:val="22"/>
        </w:rPr>
        <w:t>prim</w:t>
      </w:r>
      <w:r>
        <w:rPr>
          <w:sz w:val="22"/>
          <w:szCs w:val="22"/>
        </w:rPr>
        <w:t>jenjuje  od  01. siječnja 2022</w:t>
      </w:r>
      <w:r w:rsidRPr="00AC27AD">
        <w:rPr>
          <w:sz w:val="22"/>
          <w:szCs w:val="22"/>
        </w:rPr>
        <w:t xml:space="preserve">. godine </w:t>
      </w:r>
      <w:r>
        <w:rPr>
          <w:sz w:val="22"/>
          <w:szCs w:val="22"/>
        </w:rPr>
        <w:t>i objavit će se</w:t>
      </w:r>
      <w:r w:rsidRPr="00AC27AD">
        <w:rPr>
          <w:sz w:val="22"/>
          <w:szCs w:val="22"/>
        </w:rPr>
        <w:t xml:space="preserve">  u "Službenom glasnik</w:t>
      </w:r>
      <w:r>
        <w:rPr>
          <w:sz w:val="22"/>
          <w:szCs w:val="22"/>
        </w:rPr>
        <w:t>u Krapinsko-zagorske županije</w:t>
      </w:r>
      <w:r w:rsidRPr="00AC27AD">
        <w:rPr>
          <w:sz w:val="22"/>
          <w:szCs w:val="22"/>
        </w:rPr>
        <w:t>.</w:t>
      </w:r>
    </w:p>
    <w:p w:rsidR="00AE3FC6" w:rsidRDefault="00AE3FC6" w:rsidP="00AE3FC6"/>
    <w:p w:rsidR="00AE3FC6" w:rsidRDefault="00AE3FC6" w:rsidP="00AE3FC6"/>
    <w:p w:rsidR="00AE3FC6" w:rsidRDefault="00AE3FC6" w:rsidP="00AE3FC6"/>
    <w:p w:rsidR="00AE3FC6" w:rsidRDefault="00AE3FC6" w:rsidP="00AE3FC6">
      <w:pPr>
        <w:rPr>
          <w:rFonts w:cs="Courier Ne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rFonts w:cs="Courier New"/>
        </w:rPr>
        <w:t xml:space="preserve">  PREDSJEDNIK OPĆINSKOG VIJEĆA</w:t>
      </w:r>
      <w:r>
        <w:rPr>
          <w:rFonts w:cs="Courier New"/>
        </w:rPr>
        <w:tab/>
      </w:r>
      <w:r>
        <w:rPr>
          <w:rFonts w:cs="Courier New"/>
        </w:rPr>
        <w:tab/>
        <w:t xml:space="preserve">     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       Mladen </w:t>
      </w:r>
      <w:proofErr w:type="spellStart"/>
      <w:r>
        <w:rPr>
          <w:rFonts w:cs="Courier New"/>
        </w:rPr>
        <w:t>Sedak</w:t>
      </w:r>
      <w:proofErr w:type="spellEnd"/>
      <w:r>
        <w:rPr>
          <w:rFonts w:cs="Courier New"/>
        </w:rPr>
        <w:t>-Benčić</w:t>
      </w:r>
    </w:p>
    <w:p w:rsidR="00AE3FC6" w:rsidRDefault="00AE3FC6" w:rsidP="00AE3FC6">
      <w:pPr>
        <w:tabs>
          <w:tab w:val="center" w:pos="4154"/>
          <w:tab w:val="right" w:pos="8309"/>
        </w:tabs>
        <w:autoSpaceDE w:val="0"/>
      </w:pPr>
    </w:p>
    <w:p w:rsidR="003259CA" w:rsidRDefault="003259CA">
      <w:bookmarkStart w:id="0" w:name="_GoBack"/>
      <w:bookmarkEnd w:id="0"/>
    </w:p>
    <w:sectPr w:rsidR="0032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C6"/>
    <w:rsid w:val="003259CA"/>
    <w:rsid w:val="00A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MACE</cp:lastModifiedBy>
  <cp:revision>1</cp:revision>
  <dcterms:created xsi:type="dcterms:W3CDTF">2021-12-08T08:31:00Z</dcterms:created>
  <dcterms:modified xsi:type="dcterms:W3CDTF">2021-12-08T08:32:00Z</dcterms:modified>
</cp:coreProperties>
</file>